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97DB" w14:textId="3BB4FA3D" w:rsidR="00A24ACC" w:rsidRPr="00A24ACC" w:rsidRDefault="009218B7" w:rsidP="00A24ACC">
      <w:pPr>
        <w:spacing w:before="240" w:after="240"/>
        <w:outlineLvl w:val="2"/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</w:rPr>
        <w:pict w14:anchorId="036903AB">
          <v:shape id="Segno di sottrazione 5" o:spid="_x0000_s1026" style="position:absolute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Ricerca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e </w:t>
      </w:r>
      <w:proofErr w:type="spellStart"/>
      <w:r w:rsidR="00BC32D4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innovazione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contro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COVID-19: </w: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mappatura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competenze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delle</w:t>
      </w:r>
      <w:proofErr w:type="spellEnd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9F6C25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>imprese</w:t>
      </w:r>
      <w:proofErr w:type="spellEnd"/>
    </w:p>
    <w:p w14:paraId="1D948C84" w14:textId="06FFB262" w:rsidR="00DA26BC" w:rsidRPr="00271FB0" w:rsidRDefault="00A66B46" w:rsidP="00DA26BC">
      <w:pPr>
        <w:spacing w:before="240" w:after="240"/>
        <w:outlineLvl w:val="2"/>
        <w:rPr>
          <w:rFonts w:ascii="Calibri Light" w:hAnsi="Calibri Light" w:cs="Calibri Light"/>
          <w:color w:val="000000"/>
          <w:sz w:val="22"/>
          <w:szCs w:val="22"/>
        </w:rPr>
      </w:pPr>
      <w:r w:rsidRPr="00271FB0">
        <w:rPr>
          <w:rFonts w:ascii="Calibri Light" w:hAnsi="Calibri Light" w:cs="Calibri Light"/>
          <w:color w:val="000000"/>
          <w:sz w:val="22"/>
          <w:szCs w:val="22"/>
        </w:rPr>
        <w:t>Individuazione di risposte innovative all’emergenza</w:t>
      </w:r>
    </w:p>
    <w:p w14:paraId="68353CBC" w14:textId="6CF4B9C6" w:rsidR="00600B26" w:rsidRPr="00777439" w:rsidRDefault="00600B26" w:rsidP="006D0A9E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</w:p>
    <w:p w14:paraId="3B98D0E3" w14:textId="77777777" w:rsidR="00BC32D4" w:rsidRDefault="00BC32D4" w:rsidP="00BC32D4">
      <w:pPr>
        <w:rPr>
          <w:rFonts w:ascii="Calibri Light" w:hAnsi="Calibri Light" w:cs="Calibri Light"/>
          <w:color w:val="201F1E"/>
          <w:sz w:val="22"/>
          <w:szCs w:val="22"/>
        </w:rPr>
      </w:pPr>
      <w:r w:rsidRPr="009F6C25">
        <w:rPr>
          <w:rFonts w:ascii="Calibri Light" w:hAnsi="Calibri Light" w:cs="Calibri Light"/>
          <w:color w:val="201F1E"/>
          <w:sz w:val="22"/>
          <w:szCs w:val="22"/>
        </w:rPr>
        <w:t>Confindustria</w:t>
      </w:r>
      <w:r w:rsidRPr="00A66B46">
        <w:rPr>
          <w:rFonts w:ascii="Calibri Light" w:hAnsi="Calibri Light" w:cs="Calibri Light"/>
          <w:color w:val="201F1E"/>
          <w:sz w:val="22"/>
          <w:szCs w:val="22"/>
        </w:rPr>
        <w:t xml:space="preserve"> 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>sta promuovendo</w:t>
      </w:r>
      <w:r>
        <w:rPr>
          <w:rFonts w:ascii="Calibri Light" w:hAnsi="Calibri Light" w:cs="Calibri Light"/>
          <w:color w:val="201F1E"/>
          <w:sz w:val="22"/>
          <w:szCs w:val="22"/>
        </w:rPr>
        <w:t>, i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 xml:space="preserve">n </w:t>
      </w:r>
      <w:r>
        <w:rPr>
          <w:rFonts w:ascii="Calibri Light" w:hAnsi="Calibri Light" w:cs="Calibri Light"/>
          <w:color w:val="201F1E"/>
          <w:sz w:val="22"/>
          <w:szCs w:val="22"/>
        </w:rPr>
        <w:t xml:space="preserve">coerenza con le iniziative promosse a livello ministeriale e 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>attraverso il proprio sistema associativo</w:t>
      </w:r>
      <w:r>
        <w:rPr>
          <w:rFonts w:ascii="Calibri Light" w:hAnsi="Calibri Light" w:cs="Calibri Light"/>
          <w:color w:val="201F1E"/>
          <w:sz w:val="22"/>
          <w:szCs w:val="22"/>
        </w:rPr>
        <w:t xml:space="preserve">, 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>una mappatura delle imprese per individuare progetti di Ricerca e Innovazione, prodotti, competenze e infrastrutture utili nella definizione di soluzioni innovative per combattere e prevenire la diffusione del Covid-19. 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br/>
      </w:r>
      <w:r w:rsidRPr="009F6C25">
        <w:rPr>
          <w:rFonts w:ascii="Calibri Light" w:hAnsi="Calibri Light" w:cs="Calibri Light"/>
          <w:color w:val="201F1E"/>
          <w:sz w:val="22"/>
          <w:szCs w:val="22"/>
        </w:rPr>
        <w:br/>
      </w:r>
      <w:r>
        <w:rPr>
          <w:rFonts w:ascii="Calibri Light" w:hAnsi="Calibri Light" w:cs="Calibri Light"/>
          <w:color w:val="201F1E"/>
          <w:sz w:val="22"/>
          <w:szCs w:val="22"/>
        </w:rPr>
        <w:t>L’o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 xml:space="preserve">biettivo è </w:t>
      </w:r>
      <w:r w:rsidRPr="00A66B46">
        <w:rPr>
          <w:rFonts w:ascii="Calibri Light" w:hAnsi="Calibri Light" w:cs="Calibri Light"/>
          <w:b/>
          <w:bCs/>
          <w:color w:val="201F1E"/>
          <w:sz w:val="22"/>
          <w:szCs w:val="22"/>
        </w:rPr>
        <w:t>far emergere la potenziale offerta del sistema di ricerca industriale italiano</w:t>
      </w:r>
      <w:r>
        <w:rPr>
          <w:rFonts w:ascii="Calibri Light" w:hAnsi="Calibri Light" w:cs="Calibri Light"/>
          <w:color w:val="201F1E"/>
          <w:sz w:val="22"/>
          <w:szCs w:val="22"/>
        </w:rPr>
        <w:t>,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 xml:space="preserve"> al fine di poter partecipare attivamente alle azioni che si stanno definendo in Europa e a livello nazionale per supportare l’individuazione in tempi rapidi di risposte innovative all'attuale emergenza. 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br/>
      </w:r>
      <w:r w:rsidRPr="009F6C25">
        <w:rPr>
          <w:rFonts w:ascii="Calibri Light" w:hAnsi="Calibri Light" w:cs="Calibri Light"/>
          <w:color w:val="201F1E"/>
          <w:sz w:val="22"/>
          <w:szCs w:val="22"/>
        </w:rPr>
        <w:br/>
        <w:t>Si invitano le imprese interessate a </w:t>
      </w:r>
      <w:r w:rsidRPr="00662EE8">
        <w:rPr>
          <w:rFonts w:ascii="Calibri Light" w:hAnsi="Calibri Light" w:cs="Calibri Light"/>
          <w:b/>
          <w:bCs/>
          <w:color w:val="201F1E"/>
          <w:sz w:val="22"/>
          <w:szCs w:val="22"/>
        </w:rPr>
        <w:t>compilare il format allegato</w:t>
      </w:r>
      <w:r w:rsidRPr="00662EE8">
        <w:rPr>
          <w:rFonts w:ascii="Calibri Light" w:hAnsi="Calibri Light" w:cs="Calibri Light"/>
          <w:color w:val="201F1E"/>
          <w:sz w:val="22"/>
          <w:szCs w:val="22"/>
        </w:rPr>
        <w:t xml:space="preserve"> e </w:t>
      </w:r>
      <w:r>
        <w:rPr>
          <w:rFonts w:ascii="Calibri Light" w:hAnsi="Calibri Light" w:cs="Calibri Light"/>
          <w:color w:val="201F1E"/>
          <w:sz w:val="22"/>
          <w:szCs w:val="22"/>
        </w:rPr>
        <w:t xml:space="preserve">ad </w:t>
      </w:r>
      <w:r w:rsidRPr="00662EE8">
        <w:rPr>
          <w:rFonts w:ascii="Calibri Light" w:hAnsi="Calibri Light" w:cs="Calibri Light"/>
          <w:color w:val="201F1E"/>
          <w:sz w:val="22"/>
          <w:szCs w:val="22"/>
        </w:rPr>
        <w:t>inviarlo</w:t>
      </w:r>
      <w:r w:rsidRPr="009F6C25">
        <w:rPr>
          <w:rFonts w:ascii="Calibri Light" w:hAnsi="Calibri Light" w:cs="Calibri Light"/>
          <w:b/>
          <w:bCs/>
          <w:color w:val="201F1E"/>
          <w:sz w:val="22"/>
          <w:szCs w:val="22"/>
        </w:rPr>
        <w:t xml:space="preserve"> entro </w:t>
      </w:r>
      <w:r w:rsidRPr="00A66B46">
        <w:rPr>
          <w:rFonts w:ascii="Calibri Light" w:hAnsi="Calibri Light" w:cs="Calibri Light"/>
          <w:b/>
          <w:bCs/>
          <w:sz w:val="22"/>
          <w:szCs w:val="22"/>
        </w:rPr>
        <w:t>il 2</w:t>
      </w:r>
      <w:r>
        <w:rPr>
          <w:rFonts w:ascii="Calibri Light" w:hAnsi="Calibri Light" w:cs="Calibri Light"/>
          <w:b/>
          <w:bCs/>
          <w:sz w:val="22"/>
          <w:szCs w:val="22"/>
        </w:rPr>
        <w:t>7</w:t>
      </w:r>
      <w:r w:rsidRPr="00A66B46">
        <w:rPr>
          <w:rFonts w:ascii="Calibri Light" w:hAnsi="Calibri Light" w:cs="Calibri Light"/>
          <w:b/>
          <w:bCs/>
          <w:sz w:val="22"/>
          <w:szCs w:val="22"/>
        </w:rPr>
        <w:t xml:space="preserve"> marzo 2020 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>a</w:t>
      </w:r>
      <w:r>
        <w:rPr>
          <w:rFonts w:ascii="Calibri Light" w:hAnsi="Calibri Light" w:cs="Calibri Light"/>
          <w:color w:val="201F1E"/>
          <w:sz w:val="22"/>
          <w:szCs w:val="22"/>
        </w:rPr>
        <w:t xml:space="preserve">i </w:t>
      </w:r>
      <w:r w:rsidRPr="009F6C25">
        <w:rPr>
          <w:rFonts w:ascii="Calibri Light" w:hAnsi="Calibri Light" w:cs="Calibri Light"/>
          <w:color w:val="201F1E"/>
          <w:sz w:val="22"/>
          <w:szCs w:val="22"/>
        </w:rPr>
        <w:t>seguenti indirizzi di posta elettronica:</w:t>
      </w:r>
    </w:p>
    <w:p w14:paraId="31EA5BB4" w14:textId="77777777" w:rsidR="00662EE8" w:rsidRPr="009F6C25" w:rsidRDefault="00662EE8" w:rsidP="009F6C25">
      <w:pPr>
        <w:rPr>
          <w:rFonts w:ascii="Calibri Light" w:hAnsi="Calibri Light" w:cs="Calibri Light"/>
          <w:color w:val="201F1E"/>
          <w:sz w:val="22"/>
          <w:szCs w:val="22"/>
        </w:rPr>
      </w:pPr>
    </w:p>
    <w:p w14:paraId="7544D2CF" w14:textId="6C585864" w:rsidR="00A66B46" w:rsidRDefault="009218B7" w:rsidP="009F6C25">
      <w:pPr>
        <w:rPr>
          <w:rFonts w:ascii="Calibri Light" w:hAnsi="Calibri Light" w:cs="Calibri Light"/>
          <w:sz w:val="22"/>
          <w:szCs w:val="22"/>
        </w:rPr>
      </w:pPr>
      <w:hyperlink r:id="rId7" w:history="1">
        <w:r w:rsidR="00A66B46" w:rsidRPr="00FC5A93">
          <w:rPr>
            <w:rStyle w:val="Collegamentoipertestuale"/>
            <w:rFonts w:ascii="Calibri Light" w:hAnsi="Calibri Light" w:cs="Calibri Light"/>
            <w:sz w:val="22"/>
            <w:szCs w:val="22"/>
            <w:bdr w:val="none" w:sz="0" w:space="0" w:color="auto" w:frame="1"/>
          </w:rPr>
          <w:t>mappatura_imprese_R&amp;ICovid19@confindustria.it</w:t>
        </w:r>
      </w:hyperlink>
      <w:r w:rsidR="009F6C25" w:rsidRPr="009F6C25">
        <w:rPr>
          <w:rFonts w:ascii="Calibri Light" w:hAnsi="Calibri Light" w:cs="Calibri Light"/>
          <w:sz w:val="22"/>
          <w:szCs w:val="22"/>
        </w:rPr>
        <w:t xml:space="preserve"> </w:t>
      </w:r>
    </w:p>
    <w:p w14:paraId="79892BB6" w14:textId="77777777" w:rsidR="00662EE8" w:rsidRDefault="00662EE8" w:rsidP="009F6C25"/>
    <w:p w14:paraId="5EC97E7A" w14:textId="7578C611" w:rsidR="009F6C25" w:rsidRPr="009F6C25" w:rsidRDefault="009218B7" w:rsidP="009F6C25">
      <w:pPr>
        <w:rPr>
          <w:rFonts w:ascii="Calibri Light" w:hAnsi="Calibri Light" w:cs="Calibri Light"/>
          <w:sz w:val="22"/>
          <w:szCs w:val="22"/>
        </w:rPr>
      </w:pPr>
      <w:hyperlink r:id="rId8" w:history="1">
        <w:r w:rsidR="00662EE8" w:rsidRPr="00387F1E">
          <w:rPr>
            <w:rStyle w:val="Collegamentoipertestuale"/>
            <w:rFonts w:ascii="Calibri Light" w:hAnsi="Calibri Light" w:cs="Calibri Light"/>
            <w:sz w:val="22"/>
            <w:szCs w:val="22"/>
          </w:rPr>
          <w:t>ricerca@confindustria.umbria.it</w:t>
        </w:r>
      </w:hyperlink>
      <w:r w:rsidR="00A66B46">
        <w:rPr>
          <w:rFonts w:ascii="Calibri Light" w:hAnsi="Calibri Light" w:cs="Calibri Light"/>
          <w:sz w:val="22"/>
          <w:szCs w:val="22"/>
        </w:rPr>
        <w:t xml:space="preserve"> </w:t>
      </w:r>
    </w:p>
    <w:p w14:paraId="080E0E23" w14:textId="77777777" w:rsidR="00010EAC" w:rsidRPr="00777439" w:rsidRDefault="00010EAC" w:rsidP="006D0A9E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1D73F6F5" w14:textId="3F0337B1" w:rsidR="00A24ACC" w:rsidRPr="00A24ACC" w:rsidRDefault="00A24ACC" w:rsidP="00A24ACC">
      <w:pPr>
        <w:pStyle w:val="NormaleWeb"/>
        <w:rPr>
          <w:rFonts w:ascii="Calibri" w:hAnsi="Calibri"/>
          <w:sz w:val="22"/>
          <w:szCs w:val="22"/>
        </w:rPr>
      </w:pPr>
    </w:p>
    <w:p w14:paraId="5D591B4C" w14:textId="77777777" w:rsidR="00CF2B9F" w:rsidRPr="00A24ACC" w:rsidRDefault="00CF2B9F" w:rsidP="006D0A9E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</w:p>
    <w:p w14:paraId="15DD6785" w14:textId="69D91988" w:rsidR="00F33005" w:rsidRPr="00A24ACC" w:rsidRDefault="00F33005" w:rsidP="006D0A9E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</w:p>
    <w:p w14:paraId="05201F2B" w14:textId="6BE14A33" w:rsidR="00552D0E" w:rsidRDefault="00552D0E" w:rsidP="004A2213">
      <w:pPr>
        <w:jc w:val="both"/>
        <w:rPr>
          <w:rFonts w:ascii="Calibri" w:hAnsi="Calibri" w:cs="Tahoma"/>
          <w:b/>
          <w:sz w:val="22"/>
          <w:szCs w:val="22"/>
        </w:rPr>
      </w:pPr>
      <w:r w:rsidRPr="00ED745B">
        <w:rPr>
          <w:rFonts w:ascii="Calibri" w:hAnsi="Calibri" w:cs="Tahoma"/>
          <w:b/>
          <w:sz w:val="22"/>
          <w:szCs w:val="22"/>
        </w:rPr>
        <w:t>Riferimenti:</w:t>
      </w:r>
    </w:p>
    <w:p w14:paraId="1CECE8AE" w14:textId="77777777" w:rsidR="00635558" w:rsidRPr="00635558" w:rsidRDefault="00635558" w:rsidP="00635558">
      <w:pPr>
        <w:jc w:val="both"/>
        <w:rPr>
          <w:rFonts w:ascii="Calibri" w:hAnsi="Calibri" w:cs="Tahoma"/>
          <w:b/>
          <w:sz w:val="22"/>
          <w:szCs w:val="22"/>
        </w:rPr>
      </w:pPr>
      <w:r w:rsidRPr="00635558">
        <w:rPr>
          <w:rFonts w:ascii="Calibri" w:hAnsi="Calibri" w:cs="Tahoma"/>
          <w:b/>
          <w:sz w:val="22"/>
          <w:szCs w:val="22"/>
        </w:rPr>
        <w:t>Area Ricerca e Innovazione</w:t>
      </w:r>
    </w:p>
    <w:p w14:paraId="3CE8684F" w14:textId="1CB22762" w:rsidR="00635558" w:rsidRPr="00635558" w:rsidRDefault="00635558" w:rsidP="00635558">
      <w:pPr>
        <w:jc w:val="both"/>
        <w:rPr>
          <w:rFonts w:ascii="Calibri" w:hAnsi="Calibri" w:cs="Tahoma"/>
          <w:bCs/>
          <w:sz w:val="22"/>
          <w:szCs w:val="22"/>
        </w:rPr>
      </w:pPr>
      <w:r w:rsidRPr="00635558">
        <w:rPr>
          <w:rFonts w:ascii="Calibri" w:hAnsi="Calibri" w:cs="Tahoma"/>
          <w:bCs/>
          <w:sz w:val="22"/>
          <w:szCs w:val="22"/>
        </w:rPr>
        <w:t xml:space="preserve">Luca Angelini 075.5820254 – 366 5618426 Email: </w:t>
      </w:r>
      <w:hyperlink r:id="rId9" w:history="1">
        <w:r w:rsidRPr="00635558">
          <w:rPr>
            <w:rStyle w:val="Collegamentoipertestuale"/>
            <w:rFonts w:ascii="Calibri" w:hAnsi="Calibri" w:cs="Tahoma"/>
            <w:bCs/>
            <w:sz w:val="22"/>
            <w:szCs w:val="22"/>
          </w:rPr>
          <w:t>angelini@confindustria.umbria.it</w:t>
        </w:r>
      </w:hyperlink>
    </w:p>
    <w:p w14:paraId="5D644CC0" w14:textId="77777777" w:rsidR="00635558" w:rsidRPr="00ED745B" w:rsidRDefault="00635558" w:rsidP="004A2213">
      <w:pPr>
        <w:jc w:val="both"/>
        <w:rPr>
          <w:rFonts w:ascii="Calibri" w:hAnsi="Calibri" w:cs="Tahoma"/>
          <w:b/>
          <w:sz w:val="22"/>
          <w:szCs w:val="22"/>
        </w:rPr>
      </w:pPr>
    </w:p>
    <w:p w14:paraId="6B7FC09A" w14:textId="77777777" w:rsidR="008009D5" w:rsidRPr="00635558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 w:rsidRPr="00635558">
        <w:rPr>
          <w:rFonts w:ascii="Calibri" w:hAnsi="Calibri" w:cs="Calibri"/>
          <w:b/>
          <w:bCs/>
          <w:sz w:val="22"/>
          <w:szCs w:val="22"/>
        </w:rPr>
        <w:t>Area Economia di Impresa</w:t>
      </w:r>
    </w:p>
    <w:p w14:paraId="1F0CCBFC" w14:textId="182D3D4E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Alessandro Castagnino Tel. 075 5820230 – Cell. 335 7175365 </w:t>
      </w:r>
      <w:bookmarkStart w:id="0" w:name="_GoBack"/>
      <w:bookmarkEnd w:id="0"/>
    </w:p>
    <w:p w14:paraId="48FA35B9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  <w:lang w:val="en-US"/>
        </w:rPr>
      </w:pPr>
      <w:r w:rsidRPr="00A82347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10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castagnino@confindustria.umbria.it</w:t>
        </w:r>
      </w:hyperlink>
      <w:r w:rsidRPr="00A82347">
        <w:rPr>
          <w:rFonts w:ascii="Calibri" w:hAnsi="Calibri" w:cs="Calibri"/>
          <w:sz w:val="22"/>
          <w:szCs w:val="22"/>
          <w:lang w:val="en-US"/>
        </w:rPr>
        <w:br/>
      </w:r>
    </w:p>
    <w:p w14:paraId="41EBD65E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0F8BBE0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Email: </w:t>
      </w:r>
      <w:hyperlink r:id="rId11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vignaroli@confindustria.umbria.it</w:t>
        </w:r>
      </w:hyperlink>
      <w:r w:rsidRPr="00A82347">
        <w:rPr>
          <w:rFonts w:ascii="Calibri" w:hAnsi="Calibri" w:cs="Calibri"/>
          <w:sz w:val="22"/>
          <w:szCs w:val="22"/>
        </w:rPr>
        <w:br/>
      </w:r>
    </w:p>
    <w:p w14:paraId="7F05B8E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1993761F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>Email: </w:t>
      </w:r>
      <w:hyperlink r:id="rId12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roscini@confindustria.umbria.it</w:t>
        </w:r>
      </w:hyperlink>
    </w:p>
    <w:p w14:paraId="389CE1E4" w14:textId="77777777" w:rsidR="005A6420" w:rsidRPr="00777439" w:rsidRDefault="005A6420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777439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777439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777439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777439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0EA3AE7C" w:rsidR="00783E6E" w:rsidRPr="00777439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A00EBE">
        <w:rPr>
          <w:rFonts w:ascii="Calibri" w:hAnsi="Calibri" w:cs="Calibri"/>
          <w:sz w:val="22"/>
          <w:szCs w:val="22"/>
        </w:rPr>
        <w:t xml:space="preserve">Pubblicato il </w:t>
      </w:r>
      <w:r w:rsidR="00A66B46" w:rsidRPr="00A00EBE">
        <w:rPr>
          <w:rFonts w:ascii="Calibri" w:hAnsi="Calibri" w:cs="Calibri"/>
          <w:sz w:val="22"/>
          <w:szCs w:val="22"/>
        </w:rPr>
        <w:t>23/03/2020</w:t>
      </w:r>
    </w:p>
    <w:sectPr w:rsidR="00783E6E" w:rsidRPr="00777439" w:rsidSect="004E62C8">
      <w:headerReference w:type="first" r:id="rId13"/>
      <w:footerReference w:type="first" r:id="rId14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3712" w14:textId="77777777" w:rsidR="009218B7" w:rsidRDefault="009218B7">
      <w:r>
        <w:separator/>
      </w:r>
    </w:p>
  </w:endnote>
  <w:endnote w:type="continuationSeparator" w:id="0">
    <w:p w14:paraId="77949ABB" w14:textId="77777777" w:rsidR="009218B7" w:rsidRDefault="009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B0FD" w14:textId="77777777" w:rsidR="009218B7" w:rsidRDefault="009218B7">
      <w:r>
        <w:separator/>
      </w:r>
    </w:p>
  </w:footnote>
  <w:footnote w:type="continuationSeparator" w:id="0">
    <w:p w14:paraId="551C38DC" w14:textId="77777777" w:rsidR="009218B7" w:rsidRDefault="0092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9218B7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8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22"/>
  </w:num>
  <w:num w:numId="23">
    <w:abstractNumId w:val="11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7150"/>
    <w:rsid w:val="0009085F"/>
    <w:rsid w:val="000B06C6"/>
    <w:rsid w:val="000B2103"/>
    <w:rsid w:val="000C53BB"/>
    <w:rsid w:val="000D0123"/>
    <w:rsid w:val="000D36C6"/>
    <w:rsid w:val="000D4668"/>
    <w:rsid w:val="000D4ADA"/>
    <w:rsid w:val="000E38C9"/>
    <w:rsid w:val="000E6DB1"/>
    <w:rsid w:val="00100C48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67E9"/>
    <w:rsid w:val="001A0EA6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1FB0"/>
    <w:rsid w:val="0027421E"/>
    <w:rsid w:val="002743DA"/>
    <w:rsid w:val="002905C3"/>
    <w:rsid w:val="00293463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77E37"/>
    <w:rsid w:val="00385BAE"/>
    <w:rsid w:val="003944BF"/>
    <w:rsid w:val="00395392"/>
    <w:rsid w:val="003A759E"/>
    <w:rsid w:val="003B6D95"/>
    <w:rsid w:val="003B7ED2"/>
    <w:rsid w:val="003C19FB"/>
    <w:rsid w:val="003E5874"/>
    <w:rsid w:val="0041047E"/>
    <w:rsid w:val="0041177C"/>
    <w:rsid w:val="0042052A"/>
    <w:rsid w:val="004353E3"/>
    <w:rsid w:val="004414A4"/>
    <w:rsid w:val="004435C3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215"/>
    <w:rsid w:val="00532542"/>
    <w:rsid w:val="00546306"/>
    <w:rsid w:val="00552D0E"/>
    <w:rsid w:val="005615FE"/>
    <w:rsid w:val="00565BA4"/>
    <w:rsid w:val="00570DF9"/>
    <w:rsid w:val="00571AA5"/>
    <w:rsid w:val="00580D22"/>
    <w:rsid w:val="005952A0"/>
    <w:rsid w:val="005A2FBD"/>
    <w:rsid w:val="005A6420"/>
    <w:rsid w:val="005A68AC"/>
    <w:rsid w:val="005B68CD"/>
    <w:rsid w:val="005C488C"/>
    <w:rsid w:val="005D278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424A"/>
    <w:rsid w:val="00617528"/>
    <w:rsid w:val="00633A04"/>
    <w:rsid w:val="00635558"/>
    <w:rsid w:val="006370DF"/>
    <w:rsid w:val="006411A6"/>
    <w:rsid w:val="006411DF"/>
    <w:rsid w:val="00654840"/>
    <w:rsid w:val="00662EE8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4906"/>
    <w:rsid w:val="007268E0"/>
    <w:rsid w:val="007278BF"/>
    <w:rsid w:val="00727E86"/>
    <w:rsid w:val="00730857"/>
    <w:rsid w:val="007336E8"/>
    <w:rsid w:val="00744DE8"/>
    <w:rsid w:val="0075722D"/>
    <w:rsid w:val="00764518"/>
    <w:rsid w:val="00777439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14B6A"/>
    <w:rsid w:val="0082055D"/>
    <w:rsid w:val="00827AA4"/>
    <w:rsid w:val="0083206A"/>
    <w:rsid w:val="008324D4"/>
    <w:rsid w:val="00842CAC"/>
    <w:rsid w:val="00846546"/>
    <w:rsid w:val="0089242A"/>
    <w:rsid w:val="00895D5A"/>
    <w:rsid w:val="008B5620"/>
    <w:rsid w:val="008C21F3"/>
    <w:rsid w:val="008C6FB9"/>
    <w:rsid w:val="008D047B"/>
    <w:rsid w:val="008E4D83"/>
    <w:rsid w:val="008F7F38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72881"/>
    <w:rsid w:val="009A181B"/>
    <w:rsid w:val="009A600B"/>
    <w:rsid w:val="009B370B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2167"/>
    <w:rsid w:val="00A029FA"/>
    <w:rsid w:val="00A100C9"/>
    <w:rsid w:val="00A108C5"/>
    <w:rsid w:val="00A2160D"/>
    <w:rsid w:val="00A238E8"/>
    <w:rsid w:val="00A24ACC"/>
    <w:rsid w:val="00A27F82"/>
    <w:rsid w:val="00A35E9C"/>
    <w:rsid w:val="00A421FD"/>
    <w:rsid w:val="00A554C8"/>
    <w:rsid w:val="00A5706E"/>
    <w:rsid w:val="00A65A7B"/>
    <w:rsid w:val="00A66B46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53C0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32D4"/>
    <w:rsid w:val="00BC4801"/>
    <w:rsid w:val="00BD0AB9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07BDC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C3D1F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D4772"/>
    <w:rsid w:val="00FE3CA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@confindustria.umbri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ppatura_imprese_R&amp;ICovid19@confindustria.it" TargetMode="External"/><Relationship Id="rId12" Type="http://schemas.openxmlformats.org/officeDocument/2006/relationships/hyperlink" Target="mailto:roscini@confindustria.umbri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gnaroli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stagnin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ini@confindustria.umbri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1838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20</cp:revision>
  <cp:lastPrinted>2019-02-27T17:41:00Z</cp:lastPrinted>
  <dcterms:created xsi:type="dcterms:W3CDTF">2020-03-10T08:33:00Z</dcterms:created>
  <dcterms:modified xsi:type="dcterms:W3CDTF">2020-03-23T09:31:00Z</dcterms:modified>
</cp:coreProperties>
</file>