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4A4F" w14:textId="644109EC" w:rsidR="00423098" w:rsidRPr="009D3CD2" w:rsidRDefault="00212D50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173823" w:rsidRPr="00173823">
        <w:rPr>
          <w:rFonts w:ascii="Calibri" w:hAnsi="Calibri" w:cs="Calibri"/>
          <w:b/>
          <w:bCs/>
          <w:sz w:val="22"/>
          <w:szCs w:val="22"/>
        </w:rPr>
        <w:t>Costruzioni: crollo della produzione a marzo 2020</w:t>
      </w: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77777777" w:rsidR="00600B26" w:rsidRPr="00423098" w:rsidRDefault="00600B26" w:rsidP="00652628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42866EF9" w14:textId="0FC2B9B6" w:rsidR="003A531C" w:rsidRDefault="00173823" w:rsidP="00652628">
      <w:pPr>
        <w:jc w:val="both"/>
        <w:rPr>
          <w:rFonts w:ascii="Calibri" w:hAnsi="Calibri"/>
          <w:bCs/>
          <w:sz w:val="22"/>
          <w:szCs w:val="22"/>
        </w:rPr>
      </w:pPr>
      <w:r w:rsidRPr="00173823">
        <w:rPr>
          <w:rFonts w:ascii="Calibri" w:hAnsi="Calibri"/>
          <w:bCs/>
          <w:sz w:val="22"/>
          <w:szCs w:val="22"/>
        </w:rPr>
        <w:t>L’indice Istat della produzione nelle costruzioni diminuisce drammaticamente</w:t>
      </w:r>
    </w:p>
    <w:p w14:paraId="3C5B3E41" w14:textId="77777777" w:rsidR="00173823" w:rsidRDefault="00173823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1D5214FC" w14:textId="77777777" w:rsidR="00173823" w:rsidRPr="00212D50" w:rsidRDefault="00173823" w:rsidP="00173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12D50">
        <w:rPr>
          <w:rFonts w:ascii="Calibri" w:hAnsi="Calibri" w:cs="Calibri"/>
          <w:sz w:val="22"/>
          <w:szCs w:val="22"/>
        </w:rPr>
        <w:t>Secondo l’Istat, a marzo l’indice della produzione nelle costruzioni, corretto per gli effetti di calendario, diminuisce drammaticamente, registrando un calo del 35,4% rispetto allo stesso mese dell’anno precedente.</w:t>
      </w:r>
    </w:p>
    <w:p w14:paraId="70FBD3D2" w14:textId="77777777" w:rsidR="00173823" w:rsidRPr="00212D50" w:rsidRDefault="00173823" w:rsidP="00173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FA1C0C" w14:textId="77777777" w:rsidR="00173823" w:rsidRPr="00212D50" w:rsidRDefault="00173823" w:rsidP="00173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12D50">
        <w:rPr>
          <w:rFonts w:ascii="Calibri" w:hAnsi="Calibri" w:cs="Calibri"/>
          <w:sz w:val="22"/>
          <w:szCs w:val="22"/>
        </w:rPr>
        <w:t>La variazione fortemente negativa di marzo compromette i dati positivi di inizio anno 2020 (+8,4% a gennaio e +1,1% a febbraio) portando la flessione del primo trimestre a -10,5% rispetto allo stesso trimestre del 2019.</w:t>
      </w:r>
    </w:p>
    <w:p w14:paraId="2112BC79" w14:textId="77777777" w:rsidR="00173823" w:rsidRPr="00212D50" w:rsidRDefault="00173823" w:rsidP="00173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6D525B4" w14:textId="77777777" w:rsidR="00173823" w:rsidRPr="00212D50" w:rsidRDefault="00173823" w:rsidP="00173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12D50">
        <w:rPr>
          <w:rFonts w:ascii="Calibri" w:hAnsi="Calibri" w:cs="Calibri"/>
          <w:b/>
          <w:bCs/>
          <w:sz w:val="22"/>
          <w:szCs w:val="22"/>
        </w:rPr>
        <w:t>In allegato</w:t>
      </w:r>
      <w:r w:rsidRPr="00212D50">
        <w:rPr>
          <w:rFonts w:ascii="Calibri" w:hAnsi="Calibri" w:cs="Calibri"/>
          <w:sz w:val="22"/>
          <w:szCs w:val="22"/>
        </w:rPr>
        <w:t xml:space="preserve"> è disponibile una infografica del Centro Studi dell’Ance sull’indice di produzione nelle costruzioni aggiornata al mese di marzo 2020.</w:t>
      </w:r>
    </w:p>
    <w:p w14:paraId="7C1BEC19" w14:textId="77777777" w:rsidR="003A531C" w:rsidRPr="003A531C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345A6536" w14:textId="77777777" w:rsidR="00652628" w:rsidRPr="00470380" w:rsidRDefault="00652628" w:rsidP="00652628">
      <w:pPr>
        <w:jc w:val="both"/>
        <w:rPr>
          <w:rFonts w:ascii="Calibri" w:hAnsi="Calibri"/>
          <w:b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6FC2FAC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3A531C">
        <w:rPr>
          <w:rFonts w:ascii="Calibri" w:hAnsi="Calibri" w:cs="Calibri"/>
          <w:sz w:val="22"/>
          <w:szCs w:val="22"/>
        </w:rPr>
        <w:t>22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ED141D">
        <w:rPr>
          <w:rFonts w:ascii="Calibri" w:hAnsi="Calibri" w:cs="Calibri"/>
          <w:sz w:val="22"/>
          <w:szCs w:val="22"/>
        </w:rPr>
        <w:t>5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4246A" w14:textId="77777777" w:rsidR="00212D50" w:rsidRDefault="00212D50">
      <w:r>
        <w:separator/>
      </w:r>
    </w:p>
  </w:endnote>
  <w:endnote w:type="continuationSeparator" w:id="0">
    <w:p w14:paraId="768F3868" w14:textId="77777777" w:rsidR="00212D50" w:rsidRDefault="0021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62CF9" w14:textId="77777777" w:rsidR="00212D50" w:rsidRDefault="00212D50">
      <w:r>
        <w:separator/>
      </w:r>
    </w:p>
  </w:footnote>
  <w:footnote w:type="continuationSeparator" w:id="0">
    <w:p w14:paraId="1CB34ECF" w14:textId="77777777" w:rsidR="00212D50" w:rsidRDefault="0021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212D5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pt;height:39.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3823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2D50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1139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10</cp:revision>
  <cp:lastPrinted>2019-02-27T17:41:00Z</cp:lastPrinted>
  <dcterms:created xsi:type="dcterms:W3CDTF">2020-03-20T14:32:00Z</dcterms:created>
  <dcterms:modified xsi:type="dcterms:W3CDTF">2020-05-22T10:05:00Z</dcterms:modified>
</cp:coreProperties>
</file>