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D309" w14:textId="3952B171" w:rsidR="003A3AF4" w:rsidRDefault="00952E48" w:rsidP="003A3AF4">
      <w:pPr>
        <w:rPr>
          <w:rFonts w:ascii="Calibri" w:eastAsia="Calibri" w:hAnsi="Calibri" w:cs="Calibri"/>
          <w:b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3F0FF94A" w14:textId="4635336A" w:rsidR="005B0A5E" w:rsidRPr="005B0A5E" w:rsidRDefault="00257A5F" w:rsidP="005B0A5E">
      <w:pPr>
        <w:rPr>
          <w:rFonts w:ascii="Calibri" w:eastAsia="Calibri" w:hAnsi="Calibri" w:cs="Calibri"/>
          <w:b/>
          <w:bCs/>
          <w:sz w:val="22"/>
        </w:rPr>
      </w:pPr>
      <w:r w:rsidRPr="00257A5F">
        <w:rPr>
          <w:rFonts w:ascii="Calibri" w:eastAsia="Calibri" w:hAnsi="Calibri" w:cs="Calibri"/>
          <w:b/>
          <w:bCs/>
          <w:sz w:val="22"/>
        </w:rPr>
        <w:t xml:space="preserve">Coronavirus. </w:t>
      </w:r>
      <w:r w:rsidR="001D4957">
        <w:rPr>
          <w:rFonts w:ascii="Calibri" w:eastAsia="Calibri" w:hAnsi="Calibri" w:cs="Calibri"/>
          <w:b/>
          <w:bCs/>
          <w:sz w:val="22"/>
        </w:rPr>
        <w:t>N</w:t>
      </w:r>
      <w:r w:rsidRPr="00257A5F">
        <w:rPr>
          <w:rFonts w:ascii="Calibri" w:eastAsia="Calibri" w:hAnsi="Calibri" w:cs="Calibri"/>
          <w:b/>
          <w:bCs/>
          <w:sz w:val="22"/>
        </w:rPr>
        <w:t>essun obbligo per i conducenti stranieri in ingresso in Italia</w:t>
      </w:r>
    </w:p>
    <w:p w14:paraId="119A690B" w14:textId="7DC66372" w:rsidR="007E44FD" w:rsidRDefault="007E44FD" w:rsidP="007E44FD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A2F28D5" w14:textId="0E89445E" w:rsidR="00A96510" w:rsidRDefault="00257A5F" w:rsidP="002043B0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257A5F">
        <w:rPr>
          <w:rFonts w:ascii="Calibri" w:eastAsia="Calibri" w:hAnsi="Calibri" w:cs="Calibri"/>
          <w:bCs/>
          <w:sz w:val="22"/>
          <w:szCs w:val="22"/>
        </w:rPr>
        <w:t xml:space="preserve">Nuove disposizioni </w:t>
      </w:r>
      <w:r>
        <w:rPr>
          <w:rFonts w:ascii="Calibri" w:eastAsia="Calibri" w:hAnsi="Calibri" w:cs="Calibri"/>
          <w:bCs/>
          <w:sz w:val="22"/>
          <w:szCs w:val="22"/>
        </w:rPr>
        <w:t>introdotte dal</w:t>
      </w:r>
      <w:r w:rsidRPr="00257A5F">
        <w:rPr>
          <w:rFonts w:ascii="Calibri" w:eastAsia="Calibri" w:hAnsi="Calibri" w:cs="Calibri"/>
          <w:bCs/>
          <w:sz w:val="22"/>
          <w:szCs w:val="22"/>
        </w:rPr>
        <w:t xml:space="preserve"> D</w:t>
      </w:r>
      <w:r w:rsidR="001D4957">
        <w:rPr>
          <w:rFonts w:ascii="Calibri" w:eastAsia="Calibri" w:hAnsi="Calibri" w:cs="Calibri"/>
          <w:bCs/>
          <w:sz w:val="22"/>
          <w:szCs w:val="22"/>
        </w:rPr>
        <w:t>PCM</w:t>
      </w:r>
      <w:r w:rsidRPr="00257A5F">
        <w:rPr>
          <w:rFonts w:ascii="Calibri" w:eastAsia="Calibri" w:hAnsi="Calibri" w:cs="Calibri"/>
          <w:bCs/>
          <w:sz w:val="22"/>
          <w:szCs w:val="22"/>
        </w:rPr>
        <w:t xml:space="preserve"> 17 maggio 2020</w:t>
      </w:r>
    </w:p>
    <w:p w14:paraId="6141EC11" w14:textId="390A2204" w:rsidR="00257A5F" w:rsidRDefault="00257A5F" w:rsidP="002043B0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46CB3804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È stato pubblicato in Gazzetta Ufficiale il DPCM 17 maggio 2020 – </w:t>
      </w:r>
      <w:r w:rsidRPr="00257A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 allegato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 – che introduce, a partire dal </w:t>
      </w:r>
      <w:r w:rsidRPr="00257A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7A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maggio 2020, 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ulteriori misure applicabili all’intero territorio nazionale per il contenimento dell’emergenza epidemiologica da Covid-19. Le nuove disposizioni saranno efficaci sino alla data del </w:t>
      </w:r>
      <w:r w:rsidRPr="00257A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 giugno 2020.</w:t>
      </w:r>
    </w:p>
    <w:p w14:paraId="7D30BA94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72CAC2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>Il documento conferma, tra le disposizioni, l'obbligo delle mascherine nei luoghi pubblici chiusi e sui mezzi di trasporto e l'obbligo di restare a casa per chi ha una temperatura superiore ai 37.5 gradi.</w:t>
      </w:r>
    </w:p>
    <w:p w14:paraId="3BD94C38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4DCEB9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>I punti salienti del DPCM possono essere così sintetizzati:</w:t>
      </w:r>
    </w:p>
    <w:p w14:paraId="36004289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>- è prevista la riapertura delle attività produttive industriali e commerciali con la precisazione che i servizi dovranno essere svolti nel rispetto del Protocollo condiviso del 24 aprile 2020 (all.to 12 del DPCM) e dei singoli protocolli di settore tra i quali quello specifico per il trasporto e la logistica del 20 marzo 2020 (all.to 14 del DPCM) con pena la sospensione dell’attività fino al ripristino delle condizioni di sicurezza;</w:t>
      </w:r>
    </w:p>
    <w:p w14:paraId="43054581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1A1A1A"/>
          <w:sz w:val="22"/>
          <w:szCs w:val="22"/>
        </w:rPr>
        <w:t xml:space="preserve">- </w:t>
      </w:r>
      <w:r w:rsidRPr="00257A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quanto concerne l'ingresso in Italia del personale viaggiante appartenente ad imprese aventi sede legale non in Italia, vengono meno i precedenti adempimenti a carico dei conducenti relativi, in particolare, agli obblighi di autodichiarazione e di comunicazione alle Autorità sanitarie;</w:t>
      </w:r>
    </w:p>
    <w:p w14:paraId="3C48477F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257A5F">
        <w:rPr>
          <w:rFonts w:asciiTheme="minorHAnsi" w:hAnsiTheme="minorHAnsi" w:cstheme="minorHAnsi"/>
          <w:b/>
          <w:bCs/>
          <w:color w:val="1A1A1A"/>
          <w:sz w:val="22"/>
          <w:szCs w:val="22"/>
        </w:rPr>
        <w:t>il personale (non viaggiante) di imprese aventi sede legale o secondaria in Italia potrà, già a partire dal 18 maggio, effettuare spostamenti all’estero per comprovate esigenze lavorative purché di durata non superiore a 72 ore, prorogabile di ulteriori 48 ore per specifiche esigenze;</w:t>
      </w:r>
    </w:p>
    <w:p w14:paraId="3BEBA09D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>- dal 18 maggio potranno riaprire al pubblico i musei e i luoghi di culto, dal 25 maggio palestre e piscine, dal 15 giugno teatri, cinema e sale da concerti;</w:t>
      </w:r>
    </w:p>
    <w:p w14:paraId="3DB7AF34" w14:textId="77777777" w:rsidR="00257A5F" w:rsidRPr="00257A5F" w:rsidRDefault="00257A5F" w:rsidP="00257A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- a decorrere dal 3 giugno riapriranno le frontiere con gli Stati dell'Unione europea, con il Regno Unito e l'Irlanda del Nord, Andorra e Principato Monaco; </w:t>
      </w:r>
      <w:r w:rsidRPr="00257A5F">
        <w:rPr>
          <w:rFonts w:asciiTheme="minorHAnsi" w:hAnsiTheme="minorHAnsi" w:cstheme="minorHAnsi"/>
          <w:color w:val="1A1A1A"/>
          <w:sz w:val="22"/>
          <w:szCs w:val="22"/>
        </w:rPr>
        <w:t>gli spostamenti da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7A5F">
        <w:rPr>
          <w:rFonts w:asciiTheme="minorHAnsi" w:hAnsiTheme="minorHAnsi" w:cstheme="minorHAnsi"/>
          <w:color w:val="1A1A1A"/>
          <w:sz w:val="22"/>
          <w:szCs w:val="22"/>
        </w:rPr>
        <w:t xml:space="preserve">e per Paesi 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diversi </w:t>
      </w:r>
      <w:r w:rsidRPr="00257A5F">
        <w:rPr>
          <w:rFonts w:asciiTheme="minorHAnsi" w:hAnsiTheme="minorHAnsi" w:cstheme="minorHAnsi"/>
          <w:color w:val="1A1A1A"/>
          <w:sz w:val="22"/>
          <w:szCs w:val="22"/>
        </w:rPr>
        <w:t>saranno consentiti solo per comprovate esigenze lavorative, di</w:t>
      </w:r>
      <w:r w:rsidRPr="00257A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7A5F">
        <w:rPr>
          <w:rFonts w:asciiTheme="minorHAnsi" w:hAnsiTheme="minorHAnsi" w:cstheme="minorHAnsi"/>
          <w:color w:val="1A1A1A"/>
          <w:sz w:val="22"/>
          <w:szCs w:val="22"/>
        </w:rPr>
        <w:t>assoluta urgenza o per motivi di salute.</w:t>
      </w:r>
    </w:p>
    <w:p w14:paraId="54C7C520" w14:textId="77777777" w:rsidR="00257A5F" w:rsidRPr="00257A5F" w:rsidRDefault="00257A5F" w:rsidP="002043B0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C959AD0" w14:textId="77777777" w:rsidR="008375FF" w:rsidRPr="00A96510" w:rsidRDefault="008375FF" w:rsidP="002043B0">
      <w:pPr>
        <w:jc w:val="both"/>
        <w:rPr>
          <w:rFonts w:asciiTheme="minorHAnsi" w:hAnsiTheme="minorHAnsi"/>
          <w:sz w:val="22"/>
          <w:szCs w:val="22"/>
        </w:rPr>
      </w:pPr>
    </w:p>
    <w:p w14:paraId="58C20922" w14:textId="3E4E6034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EA4AB8B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Di Matteo Tel. 075/5820227</w:t>
      </w:r>
      <w:r w:rsidR="00257A5F">
        <w:rPr>
          <w:rFonts w:asciiTheme="minorHAnsi" w:hAnsiTheme="minorHAnsi" w:cs="Tahoma"/>
          <w:sz w:val="22"/>
          <w:szCs w:val="22"/>
        </w:rPr>
        <w:t xml:space="preserve"> - </w:t>
      </w:r>
      <w:r w:rsidR="00257A5F" w:rsidRPr="00691177">
        <w:rPr>
          <w:rFonts w:asciiTheme="minorHAnsi" w:hAnsiTheme="minorHAnsi" w:cs="Tahoma"/>
          <w:sz w:val="22"/>
          <w:szCs w:val="22"/>
        </w:rPr>
        <w:t xml:space="preserve">Dott. Dominici Tel. 0744/443418 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40B3D0BF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257A5F">
        <w:rPr>
          <w:rFonts w:asciiTheme="minorHAnsi" w:hAnsiTheme="minorHAnsi" w:cs="Arial"/>
          <w:sz w:val="22"/>
          <w:szCs w:val="22"/>
        </w:rPr>
        <w:t>19</w:t>
      </w:r>
      <w:r w:rsidR="00E73686" w:rsidRPr="00691177">
        <w:rPr>
          <w:rFonts w:asciiTheme="minorHAnsi" w:hAnsiTheme="minorHAnsi" w:cs="Arial"/>
          <w:sz w:val="22"/>
          <w:szCs w:val="22"/>
        </w:rPr>
        <w:t>/0</w:t>
      </w:r>
      <w:r w:rsidR="00257A5F">
        <w:rPr>
          <w:rFonts w:asciiTheme="minorHAnsi" w:hAnsiTheme="minorHAnsi" w:cs="Arial"/>
          <w:sz w:val="22"/>
          <w:szCs w:val="22"/>
        </w:rPr>
        <w:t>5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BAD4D" w14:textId="77777777" w:rsidR="00823ACD" w:rsidRDefault="00823ACD">
      <w:r>
        <w:separator/>
      </w:r>
    </w:p>
  </w:endnote>
  <w:endnote w:type="continuationSeparator" w:id="0">
    <w:p w14:paraId="5E2828B3" w14:textId="77777777" w:rsidR="00823ACD" w:rsidRDefault="0082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65301" w14:textId="77777777" w:rsidR="00823ACD" w:rsidRDefault="00823ACD">
      <w:r>
        <w:separator/>
      </w:r>
    </w:p>
  </w:footnote>
  <w:footnote w:type="continuationSeparator" w:id="0">
    <w:p w14:paraId="53483393" w14:textId="77777777" w:rsidR="00823ACD" w:rsidRDefault="0082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50D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E47A3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957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57A5F"/>
    <w:rsid w:val="002607E2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2862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3ACD"/>
    <w:rsid w:val="00824701"/>
    <w:rsid w:val="00830EB0"/>
    <w:rsid w:val="0083119A"/>
    <w:rsid w:val="008317A5"/>
    <w:rsid w:val="00836750"/>
    <w:rsid w:val="008375FF"/>
    <w:rsid w:val="008433BB"/>
    <w:rsid w:val="00847ACF"/>
    <w:rsid w:val="00850549"/>
    <w:rsid w:val="00853B99"/>
    <w:rsid w:val="00861348"/>
    <w:rsid w:val="00861AA9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E7F9F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162D2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4FD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3FF0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25</cp:revision>
  <cp:lastPrinted>2019-12-30T11:26:00Z</cp:lastPrinted>
  <dcterms:created xsi:type="dcterms:W3CDTF">2020-03-04T16:17:00Z</dcterms:created>
  <dcterms:modified xsi:type="dcterms:W3CDTF">2020-05-19T07:38:00Z</dcterms:modified>
</cp:coreProperties>
</file>