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092B2B" w14:textId="549043ED" w:rsidR="007F61EA" w:rsidRPr="007F61EA" w:rsidRDefault="00952E48" w:rsidP="00DE2A33">
      <w:pPr>
        <w:pStyle w:val="Rientrocorpodeltesto"/>
        <w:ind w:left="0"/>
        <w:rPr>
          <w:rFonts w:asciiTheme="minorHAnsi" w:hAnsiTheme="minorHAnsi" w:cstheme="minorHAnsi"/>
          <w:b/>
          <w:bCs/>
          <w:noProof/>
          <w:szCs w:val="22"/>
        </w:rPr>
      </w:pPr>
      <w:r w:rsidRPr="0098494C">
        <w:rPr>
          <w:rFonts w:asciiTheme="minorHAnsi" w:hAnsiTheme="minorHAnsi" w:cstheme="minorHAnsi"/>
          <w:b/>
          <w:noProof/>
          <w:szCs w:val="22"/>
        </w:rPr>
        <mc:AlternateContent>
          <mc:Choice Requires="wps">
            <w:drawing>
              <wp:anchor distT="0" distB="0" distL="114300" distR="114300" simplePos="0" relativeHeight="251659264" behindDoc="0" locked="0" layoutInCell="1" allowOverlap="1" wp14:anchorId="4C6D8317" wp14:editId="204ADCE7">
                <wp:simplePos x="0" y="0"/>
                <wp:positionH relativeFrom="column">
                  <wp:posOffset>-936625</wp:posOffset>
                </wp:positionH>
                <wp:positionV relativeFrom="paragraph">
                  <wp:posOffset>-304800</wp:posOffset>
                </wp:positionV>
                <wp:extent cx="7610475" cy="45719"/>
                <wp:effectExtent l="0" t="0" r="0" b="12065"/>
                <wp:wrapNone/>
                <wp:docPr id="5" name="Segno di sottrazione 5"/>
                <wp:cNvGraphicFramePr/>
                <a:graphic xmlns:a="http://schemas.openxmlformats.org/drawingml/2006/main">
                  <a:graphicData uri="http://schemas.microsoft.com/office/word/2010/wordprocessingShape">
                    <wps:wsp>
                      <wps:cNvSpPr/>
                      <wps:spPr>
                        <a:xfrm>
                          <a:off x="0" y="0"/>
                          <a:ext cx="7610475" cy="45719"/>
                        </a:xfrm>
                        <a:prstGeom prst="mathMinus">
                          <a:avLst/>
                        </a:prstGeom>
                        <a:solidFill>
                          <a:srgbClr val="205394"/>
                        </a:solid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89E6E4" id="Segno di sottrazione 5" o:spid="_x0000_s1026" style="position:absolute;margin-left:-73.75pt;margin-top:-24pt;width:599.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10475,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" path="m1008768,17483r5592939,l6601707,28236r-5592939,l1008768,17483xe" fillcolor="#205394" strokecolor="#243f60 [1604]" strokeweight="1pt">
                <v:path arrowok="t" o:connecttype="custom" o:connectlocs="1008768,17483;6601707,17483;6601707,28236;1008768,28236;1008768,17483" o:connectangles="0,0,0,0,0"/>
              </v:shape>
            </w:pict>
          </mc:Fallback>
        </mc:AlternateContent>
      </w:r>
      <w:r w:rsidR="00DE2A33" w:rsidRPr="00DE2A33">
        <w:rPr>
          <w:rFonts w:asciiTheme="minorHAnsi" w:hAnsiTheme="minorHAnsi" w:cstheme="minorHAnsi"/>
          <w:b/>
          <w:bCs/>
          <w:noProof/>
          <w:szCs w:val="22"/>
        </w:rPr>
        <w:t>Agenti cancerogeni e mutageni: approvato decreto di attuazione Direttiva UE 2017/2398</w:t>
      </w:r>
    </w:p>
    <w:p w14:paraId="3FC63946" w14:textId="32900035" w:rsidR="00E45325" w:rsidRPr="009A54AF" w:rsidRDefault="00E45325" w:rsidP="009A54AF">
      <w:pPr>
        <w:pStyle w:val="Rientrocorpodeltesto"/>
        <w:ind w:left="142"/>
        <w:rPr>
          <w:rFonts w:asciiTheme="minorHAnsi" w:hAnsiTheme="minorHAnsi" w:cstheme="minorHAnsi"/>
          <w:b/>
          <w:szCs w:val="22"/>
        </w:rPr>
      </w:pPr>
    </w:p>
    <w:p w14:paraId="11AF780E" w14:textId="686381E8" w:rsidR="000B0A9D" w:rsidRPr="009A54AF" w:rsidRDefault="00DE2A33" w:rsidP="00DE2A33">
      <w:pPr>
        <w:jc w:val="both"/>
        <w:rPr>
          <w:rFonts w:asciiTheme="minorHAnsi" w:hAnsiTheme="minorHAnsi"/>
          <w:sz w:val="22"/>
          <w:szCs w:val="22"/>
        </w:rPr>
      </w:pPr>
      <w:r w:rsidRPr="00DE2A33">
        <w:rPr>
          <w:rFonts w:asciiTheme="minorHAnsi" w:hAnsiTheme="minorHAnsi"/>
          <w:sz w:val="22"/>
          <w:szCs w:val="22"/>
        </w:rPr>
        <w:t>Comunicato stampa del Consiglio dei Ministri</w:t>
      </w:r>
    </w:p>
    <w:p w14:paraId="78068DEE" w14:textId="41C3DA5B" w:rsidR="002460FF" w:rsidRDefault="002460FF" w:rsidP="002460FF">
      <w:pPr>
        <w:pStyle w:val="NormaleWeb"/>
        <w:spacing w:before="0" w:beforeAutospacing="0" w:after="0" w:afterAutospacing="0"/>
        <w:ind w:left="142"/>
        <w:jc w:val="both"/>
      </w:pPr>
    </w:p>
    <w:p w14:paraId="0E436FE3" w14:textId="46B0522D" w:rsidR="00DE2A33" w:rsidRDefault="00DE2A33" w:rsidP="00DE2A33">
      <w:pPr>
        <w:rPr>
          <w:rFonts w:asciiTheme="minorHAnsi" w:eastAsia="Calibri" w:hAnsiTheme="minorHAnsi" w:cstheme="minorHAnsi"/>
          <w:sz w:val="22"/>
          <w:szCs w:val="22"/>
          <w:shd w:val="clear" w:color="auto" w:fill="FFFFFF"/>
        </w:rPr>
      </w:pPr>
      <w:r w:rsidRPr="00DE2A33">
        <w:rPr>
          <w:rFonts w:asciiTheme="minorHAnsi" w:eastAsia="Calibri" w:hAnsiTheme="minorHAnsi" w:cstheme="minorHAnsi"/>
          <w:sz w:val="22"/>
          <w:szCs w:val="22"/>
          <w:shd w:val="clear" w:color="auto" w:fill="FFFFFF"/>
        </w:rPr>
        <w:t xml:space="preserve">Confindustria segnala che sul sito internet del Governo è stato pubblicato un comunicato stampa relativo all'approvazione, in esame definitivo, del decreto legislativo di recepimento della direttiva UE 2017/2398 sugli agenti cancerogeni e mutageni. </w:t>
      </w:r>
    </w:p>
    <w:p w14:paraId="754D604F" w14:textId="77777777" w:rsidR="00DE2A33" w:rsidRPr="00DE2A33" w:rsidRDefault="00DE2A33" w:rsidP="00DE2A33">
      <w:pPr>
        <w:rPr>
          <w:rFonts w:asciiTheme="minorHAnsi" w:eastAsia="Calibri" w:hAnsiTheme="minorHAnsi" w:cstheme="minorHAnsi"/>
          <w:sz w:val="22"/>
          <w:szCs w:val="22"/>
          <w:shd w:val="clear" w:color="auto" w:fill="FFFFFF"/>
        </w:rPr>
      </w:pPr>
    </w:p>
    <w:p w14:paraId="7E03BD5E" w14:textId="77777777" w:rsidR="00DE2A33" w:rsidRDefault="00DE2A33" w:rsidP="00DE2A33">
      <w:pPr>
        <w:rPr>
          <w:rFonts w:asciiTheme="minorHAnsi" w:eastAsia="Calibri" w:hAnsiTheme="minorHAnsi" w:cstheme="minorHAnsi"/>
          <w:sz w:val="22"/>
          <w:szCs w:val="22"/>
          <w:shd w:val="clear" w:color="auto" w:fill="FFFFFF"/>
        </w:rPr>
      </w:pPr>
      <w:r w:rsidRPr="00DE2A33">
        <w:rPr>
          <w:rFonts w:asciiTheme="minorHAnsi" w:eastAsia="Calibri" w:hAnsiTheme="minorHAnsi" w:cstheme="minorHAnsi"/>
          <w:sz w:val="22"/>
          <w:szCs w:val="22"/>
          <w:shd w:val="clear" w:color="auto" w:fill="FFFFFF"/>
        </w:rPr>
        <w:t>Si riporta di seguito il testo, disponibile a questo link:</w:t>
      </w:r>
    </w:p>
    <w:p w14:paraId="4C280EC3" w14:textId="4BC98F6D" w:rsidR="00DE2A33" w:rsidRDefault="00DE2A33" w:rsidP="00DE2A33">
      <w:pPr>
        <w:rPr>
          <w:rFonts w:asciiTheme="minorHAnsi" w:eastAsia="Calibri" w:hAnsiTheme="minorHAnsi" w:cstheme="minorHAnsi"/>
          <w:sz w:val="22"/>
          <w:szCs w:val="22"/>
          <w:shd w:val="clear" w:color="auto" w:fill="FFFFFF"/>
        </w:rPr>
      </w:pPr>
      <w:hyperlink r:id="rId7" w:history="1">
        <w:r w:rsidRPr="00B504BA">
          <w:rPr>
            <w:rStyle w:val="Collegamentoipertestuale"/>
            <w:rFonts w:asciiTheme="minorHAnsi" w:eastAsia="Calibri" w:hAnsiTheme="minorHAnsi" w:cstheme="minorHAnsi"/>
            <w:sz w:val="22"/>
            <w:szCs w:val="22"/>
            <w:shd w:val="clear" w:color="auto" w:fill="FFFFFF"/>
          </w:rPr>
          <w:t>http://www.governo.it/it/articolo/comunicato-stampa-del-consiglio-dei-ministri-n-47/14640</w:t>
        </w:r>
      </w:hyperlink>
    </w:p>
    <w:p w14:paraId="0E902044" w14:textId="77777777" w:rsidR="00DE2A33" w:rsidRPr="00DE2A33" w:rsidRDefault="00DE2A33" w:rsidP="00DE2A33">
      <w:pPr>
        <w:rPr>
          <w:rFonts w:asciiTheme="minorHAnsi" w:eastAsia="Calibri" w:hAnsiTheme="minorHAnsi" w:cstheme="minorHAnsi"/>
          <w:sz w:val="22"/>
          <w:szCs w:val="22"/>
          <w:shd w:val="clear" w:color="auto" w:fill="FFFFFF"/>
        </w:rPr>
      </w:pPr>
    </w:p>
    <w:p w14:paraId="37CB2AA1" w14:textId="77777777" w:rsidR="00DE2A33" w:rsidRPr="00DE2A33" w:rsidRDefault="00DE2A33" w:rsidP="00DE2A33">
      <w:pPr>
        <w:rPr>
          <w:rFonts w:asciiTheme="minorHAnsi" w:eastAsia="Calibri" w:hAnsiTheme="minorHAnsi" w:cstheme="minorHAnsi"/>
          <w:i/>
          <w:sz w:val="22"/>
          <w:szCs w:val="22"/>
          <w:shd w:val="clear" w:color="auto" w:fill="FFFFFF"/>
        </w:rPr>
      </w:pPr>
      <w:r w:rsidRPr="00DE2A33">
        <w:rPr>
          <w:rFonts w:asciiTheme="minorHAnsi" w:eastAsia="Calibri" w:hAnsiTheme="minorHAnsi" w:cstheme="minorHAnsi"/>
          <w:i/>
          <w:sz w:val="22"/>
          <w:szCs w:val="22"/>
          <w:shd w:val="clear" w:color="auto" w:fill="FFFFFF"/>
        </w:rPr>
        <w:t>"Attuazione della direttiva (UE) 2017/2398 del Parlamento europeo e del Consiglio, del 12 dicembre 2017, che modifica la direttiva 2004/37/CE sulla protezione dei lavoratori contro i rischi derivanti da un’esposizione ad agenti cancerogeni e mutageni durante il lavoro (decreto legislativo – esame definitivo).</w:t>
      </w:r>
    </w:p>
    <w:p w14:paraId="082F2986" w14:textId="77777777" w:rsidR="00DE2A33" w:rsidRPr="00DE2A33" w:rsidRDefault="00DE2A33" w:rsidP="00DE2A33">
      <w:pPr>
        <w:rPr>
          <w:rFonts w:asciiTheme="minorHAnsi" w:eastAsia="Calibri" w:hAnsiTheme="minorHAnsi" w:cstheme="minorHAnsi"/>
          <w:i/>
          <w:sz w:val="22"/>
          <w:szCs w:val="22"/>
          <w:shd w:val="clear" w:color="auto" w:fill="FFFFFF"/>
        </w:rPr>
      </w:pPr>
      <w:r w:rsidRPr="00DE2A33">
        <w:rPr>
          <w:rFonts w:asciiTheme="minorHAnsi" w:eastAsia="Calibri" w:hAnsiTheme="minorHAnsi" w:cstheme="minorHAnsi"/>
          <w:i/>
          <w:sz w:val="22"/>
          <w:szCs w:val="22"/>
          <w:shd w:val="clear" w:color="auto" w:fill="FFFFFF"/>
        </w:rPr>
        <w:t xml:space="preserve">Il Consiglio dei Ministri, su proposta del Ministro per gli affari europei Vincenzo Amendola e del Ministro del lavoro e delle politiche sociali Nunzia </w:t>
      </w:r>
      <w:proofErr w:type="spellStart"/>
      <w:r w:rsidRPr="00DE2A33">
        <w:rPr>
          <w:rFonts w:asciiTheme="minorHAnsi" w:eastAsia="Calibri" w:hAnsiTheme="minorHAnsi" w:cstheme="minorHAnsi"/>
          <w:i/>
          <w:sz w:val="22"/>
          <w:szCs w:val="22"/>
          <w:shd w:val="clear" w:color="auto" w:fill="FFFFFF"/>
        </w:rPr>
        <w:t>Catalfo</w:t>
      </w:r>
      <w:proofErr w:type="spellEnd"/>
      <w:r w:rsidRPr="00DE2A33">
        <w:rPr>
          <w:rFonts w:asciiTheme="minorHAnsi" w:eastAsia="Calibri" w:hAnsiTheme="minorHAnsi" w:cstheme="minorHAnsi"/>
          <w:i/>
          <w:sz w:val="22"/>
          <w:szCs w:val="22"/>
          <w:shd w:val="clear" w:color="auto" w:fill="FFFFFF"/>
        </w:rPr>
        <w:t>, ha approvato, in esame definitivo, un decreto legislativo di attuazione della direttiva (UE) 2017/2398 del Parlamento europeo e del Consiglio, del 12 dicembre 2017, che modifica la direttiva 2004/37/CE sulla protezione dei lavoratori contro i rischi derivanti da un’esposizione ad agenti cancerogeni e mutageni durante il lavoro.</w:t>
      </w:r>
    </w:p>
    <w:p w14:paraId="1458B4A7" w14:textId="77777777" w:rsidR="00DE2A33" w:rsidRPr="00DE2A33" w:rsidRDefault="00DE2A33" w:rsidP="00DE2A33">
      <w:pPr>
        <w:rPr>
          <w:rFonts w:asciiTheme="minorHAnsi" w:eastAsia="Calibri" w:hAnsiTheme="minorHAnsi" w:cstheme="minorHAnsi"/>
          <w:i/>
          <w:sz w:val="22"/>
          <w:szCs w:val="22"/>
          <w:shd w:val="clear" w:color="auto" w:fill="FFFFFF"/>
        </w:rPr>
      </w:pPr>
      <w:r w:rsidRPr="00DE2A33">
        <w:rPr>
          <w:rFonts w:asciiTheme="minorHAnsi" w:eastAsia="Calibri" w:hAnsiTheme="minorHAnsi" w:cstheme="minorHAnsi"/>
          <w:i/>
          <w:sz w:val="22"/>
          <w:szCs w:val="22"/>
          <w:shd w:val="clear" w:color="auto" w:fill="FFFFFF"/>
        </w:rPr>
        <w:t>Il testo modifica le norme volte ad assicurare un’adeguata sorveglianza sanitaria dei lavoratori contro i rischi derivanti da un’esposizione ad agenti cancerogeni e mutageni durante il lavoro.</w:t>
      </w:r>
    </w:p>
    <w:p w14:paraId="2A171C46" w14:textId="77777777" w:rsidR="00DE2A33" w:rsidRPr="00DE2A33" w:rsidRDefault="00DE2A33" w:rsidP="00DE2A33">
      <w:pPr>
        <w:rPr>
          <w:rFonts w:asciiTheme="minorHAnsi" w:eastAsia="Calibri" w:hAnsiTheme="minorHAnsi" w:cstheme="minorHAnsi"/>
          <w:i/>
          <w:sz w:val="22"/>
          <w:szCs w:val="22"/>
          <w:shd w:val="clear" w:color="auto" w:fill="FFFFFF"/>
        </w:rPr>
      </w:pPr>
      <w:r w:rsidRPr="00DE2A33">
        <w:rPr>
          <w:rFonts w:asciiTheme="minorHAnsi" w:eastAsia="Calibri" w:hAnsiTheme="minorHAnsi" w:cstheme="minorHAnsi"/>
          <w:i/>
          <w:sz w:val="22"/>
          <w:szCs w:val="22"/>
          <w:shd w:val="clear" w:color="auto" w:fill="FFFFFF"/>
        </w:rPr>
        <w:t>In particolare, rispetto all’attuale normativa, si prevede che il medico o l’autorità responsabile della sorveglianza sanitaria dei lavoratori possa segnalare che la stessa debba proseguire anche dopo il termine dell’esposizione, per il periodo di tempo che ritiene necessario per proteggere la salute del lavoratore interessato.</w:t>
      </w:r>
    </w:p>
    <w:p w14:paraId="7C9051E7" w14:textId="77777777" w:rsidR="00DE2A33" w:rsidRDefault="00DE2A33" w:rsidP="00DE2A33">
      <w:pPr>
        <w:rPr>
          <w:rFonts w:asciiTheme="minorHAnsi" w:eastAsia="Calibri" w:hAnsiTheme="minorHAnsi" w:cstheme="minorHAnsi"/>
          <w:i/>
          <w:sz w:val="22"/>
          <w:szCs w:val="22"/>
          <w:shd w:val="clear" w:color="auto" w:fill="FFFFFF"/>
        </w:rPr>
      </w:pPr>
      <w:r w:rsidRPr="00DE2A33">
        <w:rPr>
          <w:rFonts w:asciiTheme="minorHAnsi" w:eastAsia="Calibri" w:hAnsiTheme="minorHAnsi" w:cstheme="minorHAnsi"/>
          <w:i/>
          <w:sz w:val="22"/>
          <w:szCs w:val="22"/>
          <w:shd w:val="clear" w:color="auto" w:fill="FFFFFF"/>
        </w:rPr>
        <w:t>Inoltre, il testo prevede specifiche modifiche alle norme sui lavoratori esposti alla polvere di silice cristallina respirabile."</w:t>
      </w:r>
    </w:p>
    <w:p w14:paraId="56A0828E" w14:textId="77777777" w:rsidR="00DE2A33" w:rsidRDefault="00DE2A33" w:rsidP="00DE2A33">
      <w:pPr>
        <w:rPr>
          <w:rFonts w:asciiTheme="minorHAnsi" w:eastAsia="Calibri" w:hAnsiTheme="minorHAnsi" w:cstheme="minorHAnsi"/>
          <w:i/>
          <w:sz w:val="22"/>
          <w:szCs w:val="22"/>
          <w:shd w:val="clear" w:color="auto" w:fill="FFFFFF"/>
        </w:rPr>
      </w:pPr>
    </w:p>
    <w:p w14:paraId="64F731A8" w14:textId="47A3166F" w:rsidR="00DE2A33" w:rsidRPr="00DE2A33" w:rsidRDefault="00DE2A33" w:rsidP="00DE2A33">
      <w:pPr>
        <w:rPr>
          <w:rFonts w:asciiTheme="minorHAnsi" w:eastAsia="Calibri" w:hAnsiTheme="minorHAnsi" w:cstheme="minorHAnsi"/>
          <w:i/>
          <w:sz w:val="22"/>
          <w:szCs w:val="22"/>
          <w:shd w:val="clear" w:color="auto" w:fill="FFFFFF"/>
        </w:rPr>
      </w:pPr>
      <w:r w:rsidRPr="00DE2A33">
        <w:rPr>
          <w:rFonts w:asciiTheme="minorHAnsi" w:eastAsia="Calibri" w:hAnsiTheme="minorHAnsi" w:cstheme="minorHAnsi"/>
          <w:sz w:val="22"/>
          <w:szCs w:val="22"/>
          <w:shd w:val="clear" w:color="auto" w:fill="FFFFFF"/>
        </w:rPr>
        <w:t xml:space="preserve">Per approfondire l’argomento, si rinvia alla </w:t>
      </w:r>
      <w:hyperlink r:id="rId8" w:history="1">
        <w:r w:rsidRPr="00DE2A33">
          <w:rPr>
            <w:rStyle w:val="Collegamentoipertestuale"/>
            <w:rFonts w:asciiTheme="minorHAnsi" w:eastAsia="Calibri" w:hAnsiTheme="minorHAnsi" w:cstheme="minorHAnsi"/>
            <w:sz w:val="22"/>
            <w:szCs w:val="22"/>
            <w:shd w:val="clear" w:color="auto" w:fill="FFFFFF"/>
          </w:rPr>
          <w:t>notizia del 10 febbraio scorso</w:t>
        </w:r>
      </w:hyperlink>
      <w:r>
        <w:rPr>
          <w:rFonts w:ascii="Calibri" w:eastAsia="Calibri" w:hAnsi="Calibri" w:cs="Calibri"/>
          <w:shd w:val="clear" w:color="auto" w:fill="FFFFFF"/>
        </w:rPr>
        <w:t>.</w:t>
      </w:r>
    </w:p>
    <w:p w14:paraId="7A38E540" w14:textId="77777777" w:rsidR="00DE2A33" w:rsidRDefault="00DE2A33" w:rsidP="00DE2A33">
      <w:pPr>
        <w:rPr>
          <w:rFonts w:ascii="Calibri" w:eastAsia="Calibri" w:hAnsi="Calibri" w:cs="Calibri"/>
          <w:shd w:val="clear" w:color="auto" w:fill="FFFFFF"/>
        </w:rPr>
      </w:pPr>
    </w:p>
    <w:p w14:paraId="73BFC5AD" w14:textId="77777777" w:rsidR="00DE2A33" w:rsidRDefault="00DE2A33" w:rsidP="00DE2A33">
      <w:pPr>
        <w:rPr>
          <w:rFonts w:ascii="Calibri" w:eastAsia="Calibri" w:hAnsi="Calibri" w:cs="Calibri"/>
          <w:shd w:val="clear" w:color="auto" w:fill="FFFFFF"/>
        </w:rPr>
      </w:pPr>
    </w:p>
    <w:p w14:paraId="2273F04E" w14:textId="54D6A39F" w:rsidR="00E45325" w:rsidRPr="009B26C6" w:rsidRDefault="00E45325" w:rsidP="002460FF">
      <w:pPr>
        <w:pStyle w:val="Rientrocorpodeltesto"/>
        <w:ind w:left="142"/>
        <w:rPr>
          <w:rFonts w:asciiTheme="minorHAnsi" w:hAnsiTheme="minorHAnsi" w:cstheme="minorHAnsi"/>
          <w:b/>
          <w:szCs w:val="22"/>
        </w:rPr>
      </w:pPr>
    </w:p>
    <w:p w14:paraId="494FE8F2" w14:textId="4270C8B6" w:rsidR="00E45325" w:rsidRPr="009B26C6" w:rsidRDefault="00E45325" w:rsidP="002460FF">
      <w:pPr>
        <w:pStyle w:val="Rientrocorpodeltesto"/>
        <w:ind w:left="142"/>
        <w:rPr>
          <w:rFonts w:asciiTheme="minorHAnsi" w:hAnsiTheme="minorHAnsi" w:cstheme="minorHAnsi"/>
          <w:b/>
          <w:szCs w:val="22"/>
        </w:rPr>
      </w:pPr>
    </w:p>
    <w:p w14:paraId="25A5B4D7" w14:textId="77777777" w:rsidR="00180EB0" w:rsidRPr="009B26C6" w:rsidRDefault="00180EB0" w:rsidP="0098494C">
      <w:pPr>
        <w:autoSpaceDE w:val="0"/>
        <w:autoSpaceDN w:val="0"/>
        <w:adjustRightInd w:val="0"/>
        <w:ind w:left="142"/>
        <w:jc w:val="both"/>
        <w:rPr>
          <w:rFonts w:asciiTheme="minorHAnsi" w:hAnsiTheme="minorHAnsi" w:cs="Tahoma"/>
          <w:b/>
          <w:bCs/>
          <w:sz w:val="22"/>
          <w:szCs w:val="22"/>
        </w:rPr>
      </w:pPr>
      <w:r w:rsidRPr="009B26C6">
        <w:rPr>
          <w:rFonts w:asciiTheme="minorHAnsi" w:hAnsiTheme="minorHAnsi" w:cs="Tahoma"/>
          <w:b/>
          <w:bCs/>
          <w:sz w:val="22"/>
          <w:szCs w:val="22"/>
        </w:rPr>
        <w:t>Riferimenti:</w:t>
      </w:r>
    </w:p>
    <w:p w14:paraId="61175D24" w14:textId="13FA2665" w:rsidR="00180EB0" w:rsidRPr="009B26C6" w:rsidRDefault="00180EB0" w:rsidP="0098494C">
      <w:pPr>
        <w:autoSpaceDE w:val="0"/>
        <w:autoSpaceDN w:val="0"/>
        <w:adjustRightInd w:val="0"/>
        <w:ind w:left="142"/>
        <w:jc w:val="both"/>
        <w:rPr>
          <w:rFonts w:asciiTheme="minorHAnsi" w:hAnsiTheme="minorHAnsi" w:cs="Tahoma"/>
          <w:sz w:val="22"/>
          <w:szCs w:val="22"/>
        </w:rPr>
      </w:pPr>
      <w:r w:rsidRPr="009B26C6">
        <w:rPr>
          <w:rFonts w:asciiTheme="minorHAnsi" w:hAnsiTheme="minorHAnsi" w:cs="Tahoma"/>
          <w:sz w:val="22"/>
          <w:szCs w:val="22"/>
        </w:rPr>
        <w:t xml:space="preserve">Confindustria Umbria - Area Ambiente e Sicurezza </w:t>
      </w:r>
      <w:r w:rsidR="00204EDD" w:rsidRPr="009B26C6">
        <w:rPr>
          <w:rFonts w:asciiTheme="minorHAnsi" w:hAnsiTheme="minorHAnsi" w:cs="Tahoma"/>
          <w:sz w:val="22"/>
          <w:szCs w:val="22"/>
        </w:rPr>
        <w:t xml:space="preserve">- </w:t>
      </w:r>
      <w:hyperlink r:id="rId9" w:history="1">
        <w:r w:rsidRPr="009B26C6">
          <w:rPr>
            <w:rStyle w:val="Collegamentoipertestuale"/>
            <w:rFonts w:asciiTheme="minorHAnsi" w:hAnsiTheme="minorHAnsi" w:cs="Tahoma"/>
            <w:sz w:val="22"/>
            <w:szCs w:val="22"/>
          </w:rPr>
          <w:t>sicurezza@confindustria.umbria.it</w:t>
        </w:r>
      </w:hyperlink>
      <w:r w:rsidR="00E40853" w:rsidRPr="009B26C6">
        <w:rPr>
          <w:rStyle w:val="Collegamentoipertestuale"/>
          <w:rFonts w:asciiTheme="minorHAnsi" w:hAnsiTheme="minorHAnsi" w:cs="Tahoma"/>
          <w:sz w:val="22"/>
          <w:szCs w:val="22"/>
        </w:rPr>
        <w:t xml:space="preserve"> </w:t>
      </w:r>
    </w:p>
    <w:p w14:paraId="585D2164" w14:textId="77777777" w:rsidR="00180EB0" w:rsidRPr="009B26C6" w:rsidRDefault="00180EB0" w:rsidP="0098494C">
      <w:pPr>
        <w:autoSpaceDE w:val="0"/>
        <w:autoSpaceDN w:val="0"/>
        <w:adjustRightInd w:val="0"/>
        <w:ind w:left="142"/>
        <w:jc w:val="both"/>
        <w:rPr>
          <w:rFonts w:asciiTheme="minorHAnsi" w:hAnsiTheme="minorHAnsi" w:cs="Tahoma"/>
          <w:sz w:val="22"/>
          <w:szCs w:val="22"/>
        </w:rPr>
      </w:pPr>
      <w:r w:rsidRPr="009B26C6">
        <w:rPr>
          <w:rFonts w:asciiTheme="minorHAnsi" w:hAnsiTheme="minorHAnsi" w:cs="Tahoma"/>
          <w:sz w:val="22"/>
          <w:szCs w:val="22"/>
        </w:rPr>
        <w:t>Dott. Dominici Tel. 0744/443418 - Dott. Di Matteo Tel. 075/5820227</w:t>
      </w:r>
    </w:p>
    <w:p w14:paraId="7B0157E5" w14:textId="7CF227BE" w:rsidR="000508B8" w:rsidRPr="0098494C" w:rsidRDefault="000508B8" w:rsidP="0098494C">
      <w:pPr>
        <w:tabs>
          <w:tab w:val="left" w:pos="720"/>
          <w:tab w:val="left" w:pos="900"/>
          <w:tab w:val="left" w:pos="1260"/>
          <w:tab w:val="left" w:pos="5580"/>
          <w:tab w:val="left" w:pos="6120"/>
        </w:tabs>
        <w:ind w:left="142"/>
        <w:jc w:val="both"/>
        <w:rPr>
          <w:rFonts w:asciiTheme="minorHAnsi" w:hAnsiTheme="minorHAnsi" w:cs="Arial"/>
          <w:sz w:val="22"/>
          <w:szCs w:val="22"/>
        </w:rPr>
      </w:pPr>
    </w:p>
    <w:p w14:paraId="70EB9F47" w14:textId="1A4A5F5B" w:rsidR="0098494C" w:rsidRPr="0098494C" w:rsidRDefault="0098494C" w:rsidP="0098494C">
      <w:pPr>
        <w:tabs>
          <w:tab w:val="left" w:pos="720"/>
          <w:tab w:val="left" w:pos="900"/>
          <w:tab w:val="left" w:pos="1260"/>
          <w:tab w:val="left" w:pos="5580"/>
          <w:tab w:val="left" w:pos="6120"/>
        </w:tabs>
        <w:ind w:left="142"/>
        <w:jc w:val="both"/>
        <w:rPr>
          <w:rFonts w:asciiTheme="minorHAnsi" w:hAnsiTheme="minorHAnsi" w:cs="Arial"/>
          <w:sz w:val="22"/>
          <w:szCs w:val="22"/>
        </w:rPr>
      </w:pPr>
    </w:p>
    <w:p w14:paraId="3238E393" w14:textId="4B7F5D1D" w:rsidR="0098494C" w:rsidRPr="0098494C" w:rsidRDefault="0098494C" w:rsidP="0098494C">
      <w:pPr>
        <w:tabs>
          <w:tab w:val="left" w:pos="720"/>
          <w:tab w:val="left" w:pos="900"/>
          <w:tab w:val="left" w:pos="1260"/>
          <w:tab w:val="left" w:pos="5580"/>
          <w:tab w:val="left" w:pos="6120"/>
        </w:tabs>
        <w:ind w:left="142"/>
        <w:jc w:val="both"/>
        <w:rPr>
          <w:rFonts w:asciiTheme="minorHAnsi" w:hAnsiTheme="minorHAnsi" w:cs="Arial"/>
          <w:sz w:val="22"/>
          <w:szCs w:val="22"/>
        </w:rPr>
      </w:pPr>
    </w:p>
    <w:p w14:paraId="7023EBC9" w14:textId="77777777" w:rsidR="0098494C" w:rsidRPr="0098494C" w:rsidRDefault="0098494C" w:rsidP="0098494C">
      <w:pPr>
        <w:tabs>
          <w:tab w:val="left" w:pos="720"/>
          <w:tab w:val="left" w:pos="900"/>
          <w:tab w:val="left" w:pos="1260"/>
          <w:tab w:val="left" w:pos="5580"/>
          <w:tab w:val="left" w:pos="6120"/>
        </w:tabs>
        <w:ind w:left="142"/>
        <w:jc w:val="both"/>
        <w:rPr>
          <w:rFonts w:asciiTheme="minorHAnsi" w:hAnsiTheme="minorHAnsi" w:cs="Arial"/>
          <w:sz w:val="22"/>
          <w:szCs w:val="22"/>
        </w:rPr>
      </w:pPr>
    </w:p>
    <w:p w14:paraId="79352554" w14:textId="7E1809E8" w:rsidR="00F543ED" w:rsidRDefault="00F543ED" w:rsidP="0098494C">
      <w:pPr>
        <w:tabs>
          <w:tab w:val="left" w:pos="720"/>
          <w:tab w:val="left" w:pos="900"/>
          <w:tab w:val="left" w:pos="1260"/>
          <w:tab w:val="left" w:pos="5580"/>
          <w:tab w:val="left" w:pos="6120"/>
        </w:tabs>
        <w:ind w:left="142"/>
        <w:jc w:val="both"/>
        <w:rPr>
          <w:rFonts w:asciiTheme="minorHAnsi" w:hAnsiTheme="minorHAnsi" w:cs="Arial"/>
          <w:sz w:val="22"/>
          <w:szCs w:val="22"/>
        </w:rPr>
      </w:pPr>
    </w:p>
    <w:p w14:paraId="7B4109A1" w14:textId="77777777" w:rsidR="00B7079F" w:rsidRPr="0098494C" w:rsidRDefault="00B7079F" w:rsidP="0098494C">
      <w:pPr>
        <w:tabs>
          <w:tab w:val="left" w:pos="720"/>
          <w:tab w:val="left" w:pos="900"/>
          <w:tab w:val="left" w:pos="1260"/>
          <w:tab w:val="left" w:pos="5580"/>
          <w:tab w:val="left" w:pos="6120"/>
        </w:tabs>
        <w:ind w:left="142"/>
        <w:jc w:val="both"/>
        <w:rPr>
          <w:rFonts w:asciiTheme="minorHAnsi" w:hAnsiTheme="minorHAnsi" w:cs="Arial"/>
          <w:sz w:val="22"/>
          <w:szCs w:val="22"/>
        </w:rPr>
      </w:pPr>
    </w:p>
    <w:p w14:paraId="6CFEE0C5" w14:textId="344C970D" w:rsidR="00FA09FD" w:rsidRPr="0098494C" w:rsidRDefault="00FA09FD" w:rsidP="0029162B">
      <w:pPr>
        <w:tabs>
          <w:tab w:val="left" w:pos="720"/>
          <w:tab w:val="left" w:pos="900"/>
          <w:tab w:val="left" w:pos="1260"/>
          <w:tab w:val="left" w:pos="5580"/>
          <w:tab w:val="left" w:pos="6120"/>
        </w:tabs>
        <w:ind w:left="142"/>
        <w:jc w:val="right"/>
        <w:rPr>
          <w:rFonts w:asciiTheme="minorHAnsi" w:hAnsiTheme="minorHAnsi" w:cs="Arial"/>
          <w:sz w:val="22"/>
          <w:szCs w:val="22"/>
        </w:rPr>
      </w:pPr>
      <w:r w:rsidRPr="0098494C">
        <w:rPr>
          <w:rFonts w:asciiTheme="minorHAnsi" w:hAnsiTheme="minorHAnsi" w:cs="Arial"/>
          <w:sz w:val="22"/>
          <w:szCs w:val="22"/>
        </w:rPr>
        <w:t xml:space="preserve">Pubblicata il </w:t>
      </w:r>
      <w:r w:rsidR="00DE2A33">
        <w:rPr>
          <w:rFonts w:asciiTheme="minorHAnsi" w:hAnsiTheme="minorHAnsi" w:cs="Arial"/>
          <w:sz w:val="22"/>
          <w:szCs w:val="22"/>
        </w:rPr>
        <w:t>22</w:t>
      </w:r>
      <w:r w:rsidR="007F61EA">
        <w:rPr>
          <w:rFonts w:asciiTheme="minorHAnsi" w:hAnsiTheme="minorHAnsi" w:cs="Arial"/>
          <w:sz w:val="22"/>
          <w:szCs w:val="22"/>
        </w:rPr>
        <w:t>/0</w:t>
      </w:r>
      <w:r w:rsidR="00DE2A33">
        <w:rPr>
          <w:rFonts w:asciiTheme="minorHAnsi" w:hAnsiTheme="minorHAnsi" w:cs="Arial"/>
          <w:sz w:val="22"/>
          <w:szCs w:val="22"/>
        </w:rPr>
        <w:t>5</w:t>
      </w:r>
      <w:r w:rsidR="0010225E" w:rsidRPr="0098494C">
        <w:rPr>
          <w:rFonts w:asciiTheme="minorHAnsi" w:hAnsiTheme="minorHAnsi" w:cs="Arial"/>
          <w:sz w:val="22"/>
          <w:szCs w:val="22"/>
        </w:rPr>
        <w:t>/2020</w:t>
      </w:r>
    </w:p>
    <w:sectPr w:rsidR="00FA09FD" w:rsidRPr="0098494C" w:rsidSect="00EF461E">
      <w:headerReference w:type="first" r:id="rId10"/>
      <w:footerReference w:type="first" r:id="rId11"/>
      <w:type w:val="continuous"/>
      <w:pgSz w:w="11906" w:h="16838" w:code="9"/>
      <w:pgMar w:top="993" w:right="1134" w:bottom="899" w:left="1985" w:header="1080" w:footer="381"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D897DB" w14:textId="77777777" w:rsidR="00904632" w:rsidRDefault="00904632">
      <w:r>
        <w:separator/>
      </w:r>
    </w:p>
  </w:endnote>
  <w:endnote w:type="continuationSeparator" w:id="0">
    <w:p w14:paraId="7517DA50" w14:textId="77777777" w:rsidR="00904632" w:rsidRDefault="00904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 LT Book">
    <w:altName w:val="Century Gothic"/>
    <w:charset w:val="00"/>
    <w:family w:val="auto"/>
    <w:pitch w:val="variable"/>
    <w:sig w:usb0="00000003" w:usb1="00000000" w:usb2="00000000" w:usb3="00000000" w:csb0="00000001" w:csb1="00000000"/>
  </w:font>
  <w:font w:name="Futura LT Light">
    <w:altName w:val="Century Gothic"/>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75724" w14:textId="77777777" w:rsidR="00151BDD" w:rsidRPr="004C2CC8" w:rsidRDefault="00BC4801" w:rsidP="00052071">
    <w:pPr>
      <w:tabs>
        <w:tab w:val="left" w:pos="900"/>
        <w:tab w:val="left" w:pos="1260"/>
        <w:tab w:val="left" w:pos="1620"/>
      </w:tabs>
      <w:ind w:left="142"/>
      <w:rPr>
        <w:rFonts w:ascii="Futura LT Book" w:hAnsi="Futura LT Book"/>
        <w:b/>
        <w:color w:val="205394"/>
        <w:sz w:val="16"/>
        <w:szCs w:val="16"/>
      </w:rPr>
    </w:pPr>
    <w:r>
      <w:rPr>
        <w:rFonts w:ascii="Futura LT Book" w:hAnsi="Futura LT Book"/>
        <w:b/>
        <w:color w:val="205394"/>
        <w:sz w:val="16"/>
        <w:szCs w:val="16"/>
      </w:rPr>
      <w:t>Confindustria Umbria</w:t>
    </w:r>
  </w:p>
  <w:p w14:paraId="0486F040" w14:textId="77777777" w:rsidR="00151BDD" w:rsidRPr="004C2CC8" w:rsidRDefault="00BC4801" w:rsidP="00052071">
    <w:pPr>
      <w:tabs>
        <w:tab w:val="left" w:pos="900"/>
        <w:tab w:val="left" w:pos="1260"/>
        <w:tab w:val="left" w:pos="1620"/>
      </w:tabs>
      <w:ind w:left="142"/>
      <w:rPr>
        <w:rFonts w:ascii="Futura LT Book" w:hAnsi="Futura LT Book"/>
        <w:color w:val="205394"/>
        <w:sz w:val="16"/>
        <w:szCs w:val="16"/>
      </w:rPr>
    </w:pPr>
    <w:r w:rsidRPr="004C2CC8">
      <w:rPr>
        <w:rFonts w:ascii="Futura LT Book" w:hAnsi="Futura LT Book"/>
        <w:color w:val="205394"/>
        <w:sz w:val="16"/>
        <w:szCs w:val="16"/>
      </w:rPr>
      <w:t xml:space="preserve">Via Palermo, 80/A </w:t>
    </w:r>
    <w:r w:rsidR="00151BDD" w:rsidRPr="004C2CC8">
      <w:rPr>
        <w:rFonts w:ascii="Futura LT Book" w:hAnsi="Futura LT Book"/>
        <w:color w:val="205394"/>
        <w:sz w:val="16"/>
        <w:szCs w:val="16"/>
      </w:rPr>
      <w:t>0612</w:t>
    </w:r>
    <w:r w:rsidR="001E720B" w:rsidRPr="004C2CC8">
      <w:rPr>
        <w:rFonts w:ascii="Futura LT Book" w:hAnsi="Futura LT Book"/>
        <w:color w:val="205394"/>
        <w:sz w:val="16"/>
        <w:szCs w:val="16"/>
      </w:rPr>
      <w:t>4</w:t>
    </w:r>
    <w:r w:rsidR="00151BDD" w:rsidRPr="004C2CC8">
      <w:rPr>
        <w:rFonts w:ascii="Futura LT Book" w:hAnsi="Futura LT Book"/>
        <w:color w:val="205394"/>
        <w:sz w:val="16"/>
        <w:szCs w:val="16"/>
      </w:rPr>
      <w:t xml:space="preserve"> Perugia </w:t>
    </w:r>
  </w:p>
  <w:p w14:paraId="47BB7781" w14:textId="77777777" w:rsidR="00151BDD" w:rsidRPr="004C2CC8" w:rsidRDefault="00151BDD" w:rsidP="00052071">
    <w:pPr>
      <w:tabs>
        <w:tab w:val="left" w:pos="900"/>
        <w:tab w:val="left" w:pos="1260"/>
        <w:tab w:val="left" w:pos="1620"/>
      </w:tabs>
      <w:ind w:left="142"/>
      <w:rPr>
        <w:rFonts w:ascii="Futura LT Book" w:hAnsi="Futura LT Book"/>
        <w:color w:val="205394"/>
        <w:sz w:val="16"/>
        <w:szCs w:val="16"/>
      </w:rPr>
    </w:pPr>
    <w:r w:rsidRPr="004C2CC8">
      <w:rPr>
        <w:rFonts w:ascii="Futura LT Book" w:hAnsi="Futura LT Book"/>
        <w:color w:val="205394"/>
        <w:sz w:val="16"/>
        <w:szCs w:val="16"/>
      </w:rPr>
      <w:t>Telefono 075 582</w:t>
    </w:r>
    <w:r w:rsidR="00CB1898" w:rsidRPr="004C2CC8">
      <w:rPr>
        <w:rFonts w:ascii="Futura LT Book" w:hAnsi="Futura LT Book"/>
        <w:color w:val="205394"/>
        <w:sz w:val="16"/>
        <w:szCs w:val="16"/>
      </w:rPr>
      <w:t>01</w:t>
    </w:r>
    <w:r w:rsidRPr="004C2CC8">
      <w:rPr>
        <w:rFonts w:ascii="Futura LT Book" w:hAnsi="Futura LT Book"/>
        <w:color w:val="205394"/>
        <w:sz w:val="16"/>
        <w:szCs w:val="16"/>
      </w:rPr>
      <w:t xml:space="preserve"> – Fax 075 </w:t>
    </w:r>
    <w:r w:rsidR="00CB1898" w:rsidRPr="004C2CC8">
      <w:rPr>
        <w:rFonts w:ascii="Futura LT Book" w:hAnsi="Futura LT Book"/>
        <w:color w:val="205394"/>
        <w:sz w:val="16"/>
        <w:szCs w:val="16"/>
      </w:rPr>
      <w:t>32160</w:t>
    </w:r>
  </w:p>
  <w:p w14:paraId="7DE468CD" w14:textId="77777777" w:rsidR="00151BDD" w:rsidRPr="004C2CC8" w:rsidRDefault="00952E48" w:rsidP="00052071">
    <w:pPr>
      <w:tabs>
        <w:tab w:val="left" w:pos="900"/>
        <w:tab w:val="left" w:pos="1260"/>
        <w:tab w:val="left" w:pos="1620"/>
      </w:tabs>
      <w:ind w:left="142"/>
      <w:rPr>
        <w:rFonts w:ascii="Futura LT Book" w:hAnsi="Futura LT Book"/>
        <w:color w:val="205394"/>
        <w:sz w:val="16"/>
        <w:szCs w:val="16"/>
      </w:rPr>
    </w:pPr>
    <w:r>
      <w:rPr>
        <w:rFonts w:ascii="Futura LT Book" w:hAnsi="Futura LT Book"/>
        <w:color w:val="205394"/>
        <w:sz w:val="16"/>
        <w:szCs w:val="16"/>
      </w:rPr>
      <w:t>notiziario</w:t>
    </w:r>
    <w:r w:rsidR="00151BDD" w:rsidRPr="004C2CC8">
      <w:rPr>
        <w:rFonts w:ascii="Futura LT Book" w:hAnsi="Futura LT Book"/>
        <w:color w:val="205394"/>
        <w:sz w:val="16"/>
        <w:szCs w:val="16"/>
      </w:rPr>
      <w:t>@confindustria.umbria.it   www.confindustria.umbria.it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07F845" w14:textId="77777777" w:rsidR="00904632" w:rsidRDefault="00904632">
      <w:r>
        <w:separator/>
      </w:r>
    </w:p>
  </w:footnote>
  <w:footnote w:type="continuationSeparator" w:id="0">
    <w:p w14:paraId="5A8686F3" w14:textId="77777777" w:rsidR="00904632" w:rsidRDefault="009046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2578" w:type="dxa"/>
      <w:tblInd w:w="-792" w:type="dxa"/>
      <w:tblLayout w:type="fixed"/>
      <w:tblLook w:val="01E0" w:firstRow="1" w:lastRow="1" w:firstColumn="1" w:lastColumn="1" w:noHBand="0" w:noVBand="0"/>
    </w:tblPr>
    <w:tblGrid>
      <w:gridCol w:w="900"/>
      <w:gridCol w:w="5421"/>
      <w:gridCol w:w="1653"/>
      <w:gridCol w:w="4604"/>
    </w:tblGrid>
    <w:tr w:rsidR="001867E9" w14:paraId="7A46D28B" w14:textId="77777777" w:rsidTr="00952E48">
      <w:tc>
        <w:tcPr>
          <w:tcW w:w="900" w:type="dxa"/>
        </w:tcPr>
        <w:p w14:paraId="2AB90A06" w14:textId="77777777" w:rsidR="001867E9" w:rsidRDefault="007B0324">
          <w:pPr>
            <w:tabs>
              <w:tab w:val="left" w:pos="720"/>
              <w:tab w:val="left" w:pos="900"/>
              <w:tab w:val="left" w:pos="1260"/>
              <w:tab w:val="left" w:pos="1980"/>
            </w:tabs>
          </w:pPr>
          <w:r>
            <w:rPr>
              <w:noProof/>
              <w:color w:val="205394"/>
            </w:rPr>
            <w:drawing>
              <wp:inline distT="0" distB="0" distL="0" distR="0" wp14:anchorId="55977E2C" wp14:editId="2FD047B6">
                <wp:extent cx="510540" cy="499745"/>
                <wp:effectExtent l="0" t="0" r="3810" b="0"/>
                <wp:docPr id="12" name="Immagine 12" descr="acqu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qui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499745"/>
                        </a:xfrm>
                        <a:prstGeom prst="rect">
                          <a:avLst/>
                        </a:prstGeom>
                        <a:noFill/>
                        <a:ln>
                          <a:noFill/>
                        </a:ln>
                      </pic:spPr>
                    </pic:pic>
                  </a:graphicData>
                </a:graphic>
              </wp:inline>
            </w:drawing>
          </w:r>
        </w:p>
      </w:tc>
      <w:tc>
        <w:tcPr>
          <w:tcW w:w="5421" w:type="dxa"/>
          <w:vAlign w:val="bottom"/>
        </w:tcPr>
        <w:p w14:paraId="17C25DE7" w14:textId="77777777" w:rsidR="001867E9" w:rsidRPr="00895D5A" w:rsidRDefault="001867E9">
          <w:pPr>
            <w:tabs>
              <w:tab w:val="left" w:pos="720"/>
              <w:tab w:val="left" w:pos="900"/>
              <w:tab w:val="left" w:pos="1260"/>
              <w:tab w:val="left" w:pos="1980"/>
            </w:tabs>
            <w:ind w:left="-108"/>
            <w:rPr>
              <w:rFonts w:ascii="Futura LT Book" w:hAnsi="Futura LT Book"/>
              <w:color w:val="205394"/>
              <w:sz w:val="20"/>
              <w:szCs w:val="20"/>
            </w:rPr>
          </w:pPr>
          <w:r w:rsidRPr="00895D5A">
            <w:rPr>
              <w:rFonts w:ascii="Futura LT Book" w:hAnsi="Futura LT Book"/>
              <w:color w:val="205394"/>
              <w:sz w:val="20"/>
              <w:szCs w:val="20"/>
            </w:rPr>
            <w:t>CONFINDUSTRIA</w:t>
          </w:r>
          <w:r w:rsidR="00CB1898" w:rsidRPr="00895D5A">
            <w:rPr>
              <w:rFonts w:ascii="Futura LT Book" w:hAnsi="Futura LT Book"/>
              <w:color w:val="205394"/>
              <w:sz w:val="20"/>
              <w:szCs w:val="20"/>
            </w:rPr>
            <w:t xml:space="preserve"> UMBRIA</w:t>
          </w:r>
          <w:r w:rsidR="00952E48">
            <w:rPr>
              <w:rFonts w:ascii="Futura LT Book" w:hAnsi="Futura LT Book"/>
              <w:color w:val="205394"/>
              <w:sz w:val="20"/>
              <w:szCs w:val="20"/>
            </w:rPr>
            <w:t xml:space="preserve"> </w:t>
          </w:r>
          <w:r w:rsidR="00952E48" w:rsidRPr="00952E48">
            <w:rPr>
              <w:rFonts w:ascii="Futura LT Book" w:hAnsi="Futura LT Book"/>
              <w:color w:val="205394"/>
              <w:sz w:val="20"/>
              <w:szCs w:val="20"/>
            </w:rPr>
            <w:t>NEWS</w:t>
          </w:r>
          <w:r w:rsidR="00952E48">
            <w:rPr>
              <w:rFonts w:ascii="Futura LT Book" w:hAnsi="Futura LT Book"/>
              <w:color w:val="205394"/>
              <w:sz w:val="20"/>
              <w:szCs w:val="20"/>
            </w:rPr>
            <w:t xml:space="preserve"> </w:t>
          </w:r>
        </w:p>
      </w:tc>
      <w:tc>
        <w:tcPr>
          <w:tcW w:w="1653" w:type="dxa"/>
          <w:vAlign w:val="bottom"/>
        </w:tcPr>
        <w:p w14:paraId="1699129B" w14:textId="77777777" w:rsidR="001867E9" w:rsidRDefault="001867E9">
          <w:pPr>
            <w:tabs>
              <w:tab w:val="left" w:pos="720"/>
              <w:tab w:val="left" w:pos="900"/>
              <w:tab w:val="left" w:pos="1260"/>
              <w:tab w:val="left" w:pos="1980"/>
            </w:tabs>
          </w:pPr>
        </w:p>
      </w:tc>
      <w:tc>
        <w:tcPr>
          <w:tcW w:w="4604" w:type="dxa"/>
          <w:vAlign w:val="bottom"/>
        </w:tcPr>
        <w:p w14:paraId="096B73D1" w14:textId="77777777" w:rsidR="001867E9" w:rsidRDefault="001867E9">
          <w:pPr>
            <w:rPr>
              <w:rFonts w:ascii="Futura LT Light" w:hAnsi="Futura LT Light"/>
              <w:color w:val="00247E"/>
              <w:sz w:val="20"/>
              <w:szCs w:val="20"/>
            </w:rPr>
          </w:pPr>
        </w:p>
      </w:tc>
    </w:tr>
    <w:tr w:rsidR="001867E9" w14:paraId="54CC026E" w14:textId="77777777" w:rsidTr="00952E48">
      <w:tc>
        <w:tcPr>
          <w:tcW w:w="900" w:type="dxa"/>
        </w:tcPr>
        <w:p w14:paraId="0A08127D" w14:textId="77777777" w:rsidR="001867E9" w:rsidRDefault="001867E9">
          <w:pPr>
            <w:tabs>
              <w:tab w:val="left" w:pos="720"/>
              <w:tab w:val="left" w:pos="900"/>
              <w:tab w:val="left" w:pos="1260"/>
              <w:tab w:val="left" w:pos="1980"/>
            </w:tabs>
          </w:pPr>
        </w:p>
      </w:tc>
      <w:tc>
        <w:tcPr>
          <w:tcW w:w="5421" w:type="dxa"/>
        </w:tcPr>
        <w:p w14:paraId="72B9FFC7" w14:textId="77777777" w:rsidR="001867E9" w:rsidRDefault="001867E9">
          <w:pPr>
            <w:tabs>
              <w:tab w:val="left" w:pos="720"/>
              <w:tab w:val="left" w:pos="900"/>
              <w:tab w:val="left" w:pos="1260"/>
              <w:tab w:val="left" w:pos="1980"/>
            </w:tabs>
            <w:ind w:left="-108"/>
            <w:rPr>
              <w:rFonts w:ascii="Futura LT Book" w:hAnsi="Futura LT Book"/>
              <w:sz w:val="20"/>
            </w:rPr>
          </w:pPr>
        </w:p>
      </w:tc>
      <w:tc>
        <w:tcPr>
          <w:tcW w:w="1653" w:type="dxa"/>
        </w:tcPr>
        <w:p w14:paraId="6496623D" w14:textId="77777777" w:rsidR="001867E9" w:rsidRDefault="001867E9">
          <w:pPr>
            <w:tabs>
              <w:tab w:val="left" w:pos="720"/>
              <w:tab w:val="left" w:pos="900"/>
              <w:tab w:val="left" w:pos="1260"/>
              <w:tab w:val="left" w:pos="1980"/>
            </w:tabs>
          </w:pPr>
        </w:p>
      </w:tc>
      <w:tc>
        <w:tcPr>
          <w:tcW w:w="4604" w:type="dxa"/>
        </w:tcPr>
        <w:p w14:paraId="78439C31" w14:textId="77777777" w:rsidR="001867E9" w:rsidRDefault="001867E9">
          <w:pPr>
            <w:tabs>
              <w:tab w:val="left" w:pos="720"/>
              <w:tab w:val="left" w:pos="900"/>
              <w:tab w:val="left" w:pos="1260"/>
              <w:tab w:val="left" w:pos="1980"/>
            </w:tabs>
          </w:pPr>
        </w:p>
      </w:tc>
    </w:tr>
  </w:tbl>
  <w:p w14:paraId="31860EE7" w14:textId="77777777" w:rsidR="001867E9" w:rsidRDefault="001867E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21270A"/>
    <w:multiLevelType w:val="hybridMultilevel"/>
    <w:tmpl w:val="E722A98C"/>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 w15:restartNumberingAfterBreak="0">
    <w:nsid w:val="135A0BD5"/>
    <w:multiLevelType w:val="multilevel"/>
    <w:tmpl w:val="39E44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FF1179"/>
    <w:multiLevelType w:val="hybridMultilevel"/>
    <w:tmpl w:val="2A960C94"/>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3" w15:restartNumberingAfterBreak="0">
    <w:nsid w:val="1A445495"/>
    <w:multiLevelType w:val="hybridMultilevel"/>
    <w:tmpl w:val="460CB3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D284231"/>
    <w:multiLevelType w:val="hybridMultilevel"/>
    <w:tmpl w:val="0A22051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16731A6"/>
    <w:multiLevelType w:val="hybridMultilevel"/>
    <w:tmpl w:val="2FD205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D9E3229"/>
    <w:multiLevelType w:val="hybridMultilevel"/>
    <w:tmpl w:val="B91ABE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339559C"/>
    <w:multiLevelType w:val="hybridMultilevel"/>
    <w:tmpl w:val="36BC1F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66C7BFF"/>
    <w:multiLevelType w:val="hybridMultilevel"/>
    <w:tmpl w:val="522CF7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D3E16E1"/>
    <w:multiLevelType w:val="hybridMultilevel"/>
    <w:tmpl w:val="CBA894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4"/>
  </w:num>
  <w:num w:numId="4">
    <w:abstractNumId w:val="8"/>
  </w:num>
  <w:num w:numId="5">
    <w:abstractNumId w:val="9"/>
  </w:num>
  <w:num w:numId="6">
    <w:abstractNumId w:val="7"/>
  </w:num>
  <w:num w:numId="7">
    <w:abstractNumId w:val="3"/>
  </w:num>
  <w:num w:numId="8">
    <w:abstractNumId w:val="0"/>
  </w:num>
  <w:num w:numId="9">
    <w:abstractNumId w:val="2"/>
  </w:num>
  <w:num w:numId="10">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418"/>
    <w:rsid w:val="00000911"/>
    <w:rsid w:val="000018C4"/>
    <w:rsid w:val="0000679D"/>
    <w:rsid w:val="00012D58"/>
    <w:rsid w:val="00014CFE"/>
    <w:rsid w:val="00015150"/>
    <w:rsid w:val="00017F8A"/>
    <w:rsid w:val="00022C88"/>
    <w:rsid w:val="00031409"/>
    <w:rsid w:val="00036369"/>
    <w:rsid w:val="00037418"/>
    <w:rsid w:val="000375BB"/>
    <w:rsid w:val="00040563"/>
    <w:rsid w:val="00040CFB"/>
    <w:rsid w:val="000508B8"/>
    <w:rsid w:val="00052071"/>
    <w:rsid w:val="00052711"/>
    <w:rsid w:val="000539CB"/>
    <w:rsid w:val="0006625B"/>
    <w:rsid w:val="00067E67"/>
    <w:rsid w:val="00076E3E"/>
    <w:rsid w:val="0009034E"/>
    <w:rsid w:val="00093B32"/>
    <w:rsid w:val="000A464B"/>
    <w:rsid w:val="000A47FE"/>
    <w:rsid w:val="000A66E5"/>
    <w:rsid w:val="000B0A9D"/>
    <w:rsid w:val="000B47DF"/>
    <w:rsid w:val="000B7C0F"/>
    <w:rsid w:val="000B7C86"/>
    <w:rsid w:val="000C3208"/>
    <w:rsid w:val="000D0E46"/>
    <w:rsid w:val="000D258E"/>
    <w:rsid w:val="000D3FED"/>
    <w:rsid w:val="0010225E"/>
    <w:rsid w:val="001031E9"/>
    <w:rsid w:val="00115A2B"/>
    <w:rsid w:val="0012199E"/>
    <w:rsid w:val="00121D8E"/>
    <w:rsid w:val="00123130"/>
    <w:rsid w:val="0013046D"/>
    <w:rsid w:val="00134F3B"/>
    <w:rsid w:val="0013516E"/>
    <w:rsid w:val="00142577"/>
    <w:rsid w:val="00151BDD"/>
    <w:rsid w:val="00177767"/>
    <w:rsid w:val="00180EB0"/>
    <w:rsid w:val="0018111E"/>
    <w:rsid w:val="001867E9"/>
    <w:rsid w:val="00187B99"/>
    <w:rsid w:val="00190AD1"/>
    <w:rsid w:val="001920C8"/>
    <w:rsid w:val="001A0EA6"/>
    <w:rsid w:val="001A326F"/>
    <w:rsid w:val="001A3F4A"/>
    <w:rsid w:val="001A5F97"/>
    <w:rsid w:val="001B0B61"/>
    <w:rsid w:val="001B6900"/>
    <w:rsid w:val="001B7ED8"/>
    <w:rsid w:val="001C016B"/>
    <w:rsid w:val="001C40EE"/>
    <w:rsid w:val="001D02EF"/>
    <w:rsid w:val="001D4E62"/>
    <w:rsid w:val="001D7618"/>
    <w:rsid w:val="001D7F3D"/>
    <w:rsid w:val="001E08BB"/>
    <w:rsid w:val="001E720B"/>
    <w:rsid w:val="00202F9D"/>
    <w:rsid w:val="00203224"/>
    <w:rsid w:val="00204EDD"/>
    <w:rsid w:val="00210ED4"/>
    <w:rsid w:val="00211B7C"/>
    <w:rsid w:val="002131BC"/>
    <w:rsid w:val="002161EA"/>
    <w:rsid w:val="002166C4"/>
    <w:rsid w:val="00234FFA"/>
    <w:rsid w:val="00235BB7"/>
    <w:rsid w:val="00237B46"/>
    <w:rsid w:val="00243355"/>
    <w:rsid w:val="00243A70"/>
    <w:rsid w:val="002460FF"/>
    <w:rsid w:val="00251D4B"/>
    <w:rsid w:val="00254B89"/>
    <w:rsid w:val="00256DDA"/>
    <w:rsid w:val="00261EB5"/>
    <w:rsid w:val="00263ECC"/>
    <w:rsid w:val="00267AF5"/>
    <w:rsid w:val="002743A5"/>
    <w:rsid w:val="002816BB"/>
    <w:rsid w:val="00281DC7"/>
    <w:rsid w:val="002878D5"/>
    <w:rsid w:val="0029162B"/>
    <w:rsid w:val="0029389C"/>
    <w:rsid w:val="002A1E99"/>
    <w:rsid w:val="002B5C79"/>
    <w:rsid w:val="002B7EEB"/>
    <w:rsid w:val="002D1D07"/>
    <w:rsid w:val="002D3D96"/>
    <w:rsid w:val="002E0AB5"/>
    <w:rsid w:val="002E1DC5"/>
    <w:rsid w:val="002E1E84"/>
    <w:rsid w:val="002E7598"/>
    <w:rsid w:val="002F418F"/>
    <w:rsid w:val="002F42D1"/>
    <w:rsid w:val="002F4384"/>
    <w:rsid w:val="002F577A"/>
    <w:rsid w:val="002F7ACD"/>
    <w:rsid w:val="00301739"/>
    <w:rsid w:val="00302239"/>
    <w:rsid w:val="00312416"/>
    <w:rsid w:val="00314FAD"/>
    <w:rsid w:val="00322A6F"/>
    <w:rsid w:val="00326B28"/>
    <w:rsid w:val="0033105D"/>
    <w:rsid w:val="0033361D"/>
    <w:rsid w:val="00334062"/>
    <w:rsid w:val="003405C4"/>
    <w:rsid w:val="00350A0A"/>
    <w:rsid w:val="00355CF5"/>
    <w:rsid w:val="00363E3E"/>
    <w:rsid w:val="00366AF0"/>
    <w:rsid w:val="00376950"/>
    <w:rsid w:val="00376AC3"/>
    <w:rsid w:val="00381A37"/>
    <w:rsid w:val="00391B52"/>
    <w:rsid w:val="0039681E"/>
    <w:rsid w:val="003A376E"/>
    <w:rsid w:val="003A4BE7"/>
    <w:rsid w:val="003A79EB"/>
    <w:rsid w:val="003B232D"/>
    <w:rsid w:val="003B2A5D"/>
    <w:rsid w:val="003B5C6C"/>
    <w:rsid w:val="003C2FA9"/>
    <w:rsid w:val="003C5532"/>
    <w:rsid w:val="003C6CDD"/>
    <w:rsid w:val="003D27AD"/>
    <w:rsid w:val="003E4FF5"/>
    <w:rsid w:val="003F182D"/>
    <w:rsid w:val="003F4FCA"/>
    <w:rsid w:val="003F79F0"/>
    <w:rsid w:val="004016F0"/>
    <w:rsid w:val="00410350"/>
    <w:rsid w:val="004166FC"/>
    <w:rsid w:val="00416739"/>
    <w:rsid w:val="004176D9"/>
    <w:rsid w:val="00422AFC"/>
    <w:rsid w:val="0042628C"/>
    <w:rsid w:val="004310C8"/>
    <w:rsid w:val="0043172E"/>
    <w:rsid w:val="004334F8"/>
    <w:rsid w:val="00434368"/>
    <w:rsid w:val="004367B1"/>
    <w:rsid w:val="00442941"/>
    <w:rsid w:val="004533F1"/>
    <w:rsid w:val="00453F9C"/>
    <w:rsid w:val="004545E4"/>
    <w:rsid w:val="00460490"/>
    <w:rsid w:val="00472D2B"/>
    <w:rsid w:val="00473B65"/>
    <w:rsid w:val="0048380D"/>
    <w:rsid w:val="0049009F"/>
    <w:rsid w:val="00492040"/>
    <w:rsid w:val="00492B5B"/>
    <w:rsid w:val="00495AA2"/>
    <w:rsid w:val="004A2834"/>
    <w:rsid w:val="004B13AA"/>
    <w:rsid w:val="004B38E9"/>
    <w:rsid w:val="004B533C"/>
    <w:rsid w:val="004C2CC8"/>
    <w:rsid w:val="004C674B"/>
    <w:rsid w:val="004D0745"/>
    <w:rsid w:val="004D0D80"/>
    <w:rsid w:val="004D48E8"/>
    <w:rsid w:val="004D4C6D"/>
    <w:rsid w:val="004D5A9B"/>
    <w:rsid w:val="004E4D74"/>
    <w:rsid w:val="004E651F"/>
    <w:rsid w:val="004E6896"/>
    <w:rsid w:val="004F2ABA"/>
    <w:rsid w:val="004F6EDA"/>
    <w:rsid w:val="00500EA1"/>
    <w:rsid w:val="00512468"/>
    <w:rsid w:val="00523407"/>
    <w:rsid w:val="00524EFB"/>
    <w:rsid w:val="00531CA4"/>
    <w:rsid w:val="0053609D"/>
    <w:rsid w:val="00544C14"/>
    <w:rsid w:val="005456CC"/>
    <w:rsid w:val="00550830"/>
    <w:rsid w:val="00554481"/>
    <w:rsid w:val="00555C30"/>
    <w:rsid w:val="00557C82"/>
    <w:rsid w:val="00562B53"/>
    <w:rsid w:val="00563034"/>
    <w:rsid w:val="005647F1"/>
    <w:rsid w:val="005648A3"/>
    <w:rsid w:val="00565BA4"/>
    <w:rsid w:val="0056754F"/>
    <w:rsid w:val="00570834"/>
    <w:rsid w:val="00571AA5"/>
    <w:rsid w:val="0057317C"/>
    <w:rsid w:val="00575424"/>
    <w:rsid w:val="005820FC"/>
    <w:rsid w:val="00584B1D"/>
    <w:rsid w:val="005858EE"/>
    <w:rsid w:val="00587A72"/>
    <w:rsid w:val="005A192E"/>
    <w:rsid w:val="005A29F4"/>
    <w:rsid w:val="005B606F"/>
    <w:rsid w:val="005C51D8"/>
    <w:rsid w:val="005D46EE"/>
    <w:rsid w:val="005E5DA8"/>
    <w:rsid w:val="005F20BE"/>
    <w:rsid w:val="006036C2"/>
    <w:rsid w:val="00607CBF"/>
    <w:rsid w:val="00621DA9"/>
    <w:rsid w:val="00624B5A"/>
    <w:rsid w:val="00632F96"/>
    <w:rsid w:val="00636216"/>
    <w:rsid w:val="006411A6"/>
    <w:rsid w:val="00641A35"/>
    <w:rsid w:val="00641CBB"/>
    <w:rsid w:val="00642F84"/>
    <w:rsid w:val="00645EDE"/>
    <w:rsid w:val="00650D6B"/>
    <w:rsid w:val="0065619B"/>
    <w:rsid w:val="00670405"/>
    <w:rsid w:val="0067055C"/>
    <w:rsid w:val="0067483E"/>
    <w:rsid w:val="006A01F4"/>
    <w:rsid w:val="006A30FE"/>
    <w:rsid w:val="006A528D"/>
    <w:rsid w:val="006A723F"/>
    <w:rsid w:val="006B0391"/>
    <w:rsid w:val="006B1BBB"/>
    <w:rsid w:val="006B6715"/>
    <w:rsid w:val="006B7428"/>
    <w:rsid w:val="006C5530"/>
    <w:rsid w:val="006C6C8E"/>
    <w:rsid w:val="006D10EF"/>
    <w:rsid w:val="006D3209"/>
    <w:rsid w:val="006D7078"/>
    <w:rsid w:val="006E5B05"/>
    <w:rsid w:val="006F14A3"/>
    <w:rsid w:val="006F159B"/>
    <w:rsid w:val="00701962"/>
    <w:rsid w:val="00716959"/>
    <w:rsid w:val="00720E4A"/>
    <w:rsid w:val="00725DFF"/>
    <w:rsid w:val="0073518B"/>
    <w:rsid w:val="0074024E"/>
    <w:rsid w:val="00740910"/>
    <w:rsid w:val="007458BB"/>
    <w:rsid w:val="00747711"/>
    <w:rsid w:val="00750D1B"/>
    <w:rsid w:val="00751090"/>
    <w:rsid w:val="007520B7"/>
    <w:rsid w:val="007544E9"/>
    <w:rsid w:val="00754A80"/>
    <w:rsid w:val="0075722D"/>
    <w:rsid w:val="00762CDD"/>
    <w:rsid w:val="007652FC"/>
    <w:rsid w:val="007713E4"/>
    <w:rsid w:val="00774882"/>
    <w:rsid w:val="007817A1"/>
    <w:rsid w:val="007824AD"/>
    <w:rsid w:val="00782D77"/>
    <w:rsid w:val="00783E6E"/>
    <w:rsid w:val="00784FF1"/>
    <w:rsid w:val="007A1752"/>
    <w:rsid w:val="007A7B0B"/>
    <w:rsid w:val="007B0324"/>
    <w:rsid w:val="007B0628"/>
    <w:rsid w:val="007B3AA0"/>
    <w:rsid w:val="007B4FE7"/>
    <w:rsid w:val="007B72D4"/>
    <w:rsid w:val="007B7D2A"/>
    <w:rsid w:val="007C25D0"/>
    <w:rsid w:val="007D1B92"/>
    <w:rsid w:val="007D7A85"/>
    <w:rsid w:val="007E1EAD"/>
    <w:rsid w:val="007E7D8E"/>
    <w:rsid w:val="007F3972"/>
    <w:rsid w:val="007F61DB"/>
    <w:rsid w:val="007F61EA"/>
    <w:rsid w:val="00813BAD"/>
    <w:rsid w:val="00815CB3"/>
    <w:rsid w:val="00824701"/>
    <w:rsid w:val="008317A5"/>
    <w:rsid w:val="008433BB"/>
    <w:rsid w:val="00850549"/>
    <w:rsid w:val="00853B99"/>
    <w:rsid w:val="00854CC4"/>
    <w:rsid w:val="008624CD"/>
    <w:rsid w:val="0088152F"/>
    <w:rsid w:val="008828D8"/>
    <w:rsid w:val="00884E03"/>
    <w:rsid w:val="00885913"/>
    <w:rsid w:val="008878E3"/>
    <w:rsid w:val="00895D5A"/>
    <w:rsid w:val="00896421"/>
    <w:rsid w:val="008A51D5"/>
    <w:rsid w:val="008A559C"/>
    <w:rsid w:val="008A5F76"/>
    <w:rsid w:val="008B4111"/>
    <w:rsid w:val="008B4820"/>
    <w:rsid w:val="008B79BC"/>
    <w:rsid w:val="008C54AE"/>
    <w:rsid w:val="008C6FB9"/>
    <w:rsid w:val="008D2770"/>
    <w:rsid w:val="008E731C"/>
    <w:rsid w:val="008E7E36"/>
    <w:rsid w:val="008F3959"/>
    <w:rsid w:val="008F4F0B"/>
    <w:rsid w:val="008F7A33"/>
    <w:rsid w:val="008F7B14"/>
    <w:rsid w:val="00902B38"/>
    <w:rsid w:val="00904632"/>
    <w:rsid w:val="0090616B"/>
    <w:rsid w:val="00914796"/>
    <w:rsid w:val="00914BC8"/>
    <w:rsid w:val="00915E60"/>
    <w:rsid w:val="009173AD"/>
    <w:rsid w:val="00927143"/>
    <w:rsid w:val="009365B8"/>
    <w:rsid w:val="009431DB"/>
    <w:rsid w:val="00952E48"/>
    <w:rsid w:val="00957C7D"/>
    <w:rsid w:val="0096229E"/>
    <w:rsid w:val="00967EB0"/>
    <w:rsid w:val="00972881"/>
    <w:rsid w:val="00980756"/>
    <w:rsid w:val="0098494C"/>
    <w:rsid w:val="0099127D"/>
    <w:rsid w:val="00991709"/>
    <w:rsid w:val="009A1912"/>
    <w:rsid w:val="009A3967"/>
    <w:rsid w:val="009A3DAF"/>
    <w:rsid w:val="009A54AF"/>
    <w:rsid w:val="009B2618"/>
    <w:rsid w:val="009B26C6"/>
    <w:rsid w:val="009C0D76"/>
    <w:rsid w:val="009C39C6"/>
    <w:rsid w:val="009D26C3"/>
    <w:rsid w:val="009D4308"/>
    <w:rsid w:val="009D4D86"/>
    <w:rsid w:val="009D59C3"/>
    <w:rsid w:val="009E47B9"/>
    <w:rsid w:val="009E7085"/>
    <w:rsid w:val="009E718E"/>
    <w:rsid w:val="009F195B"/>
    <w:rsid w:val="009F1995"/>
    <w:rsid w:val="009F3F5A"/>
    <w:rsid w:val="00A13446"/>
    <w:rsid w:val="00A14320"/>
    <w:rsid w:val="00A16DB3"/>
    <w:rsid w:val="00A17D18"/>
    <w:rsid w:val="00A20B8E"/>
    <w:rsid w:val="00A2153E"/>
    <w:rsid w:val="00A23314"/>
    <w:rsid w:val="00A2403B"/>
    <w:rsid w:val="00A24445"/>
    <w:rsid w:val="00A3267E"/>
    <w:rsid w:val="00A32795"/>
    <w:rsid w:val="00A35E9C"/>
    <w:rsid w:val="00A36B5E"/>
    <w:rsid w:val="00A40C8D"/>
    <w:rsid w:val="00A41BC3"/>
    <w:rsid w:val="00A4658A"/>
    <w:rsid w:val="00A46BDE"/>
    <w:rsid w:val="00A501ED"/>
    <w:rsid w:val="00A5139C"/>
    <w:rsid w:val="00A5144F"/>
    <w:rsid w:val="00A5287C"/>
    <w:rsid w:val="00A534FD"/>
    <w:rsid w:val="00A554C8"/>
    <w:rsid w:val="00A55FB4"/>
    <w:rsid w:val="00A6277C"/>
    <w:rsid w:val="00A65906"/>
    <w:rsid w:val="00A81262"/>
    <w:rsid w:val="00A8200F"/>
    <w:rsid w:val="00AA1828"/>
    <w:rsid w:val="00AB5056"/>
    <w:rsid w:val="00AC5B79"/>
    <w:rsid w:val="00AC77EF"/>
    <w:rsid w:val="00AD0111"/>
    <w:rsid w:val="00AD5342"/>
    <w:rsid w:val="00AE67ED"/>
    <w:rsid w:val="00AF303A"/>
    <w:rsid w:val="00AF42B8"/>
    <w:rsid w:val="00B010C0"/>
    <w:rsid w:val="00B01369"/>
    <w:rsid w:val="00B027C9"/>
    <w:rsid w:val="00B03F64"/>
    <w:rsid w:val="00B06254"/>
    <w:rsid w:val="00B10455"/>
    <w:rsid w:val="00B11C04"/>
    <w:rsid w:val="00B164DF"/>
    <w:rsid w:val="00B16B3E"/>
    <w:rsid w:val="00B20F3A"/>
    <w:rsid w:val="00B23300"/>
    <w:rsid w:val="00B27027"/>
    <w:rsid w:val="00B27B4F"/>
    <w:rsid w:val="00B3123C"/>
    <w:rsid w:val="00B40ABB"/>
    <w:rsid w:val="00B425C9"/>
    <w:rsid w:val="00B476A3"/>
    <w:rsid w:val="00B50B8C"/>
    <w:rsid w:val="00B52C94"/>
    <w:rsid w:val="00B55997"/>
    <w:rsid w:val="00B602F5"/>
    <w:rsid w:val="00B61D0C"/>
    <w:rsid w:val="00B67D14"/>
    <w:rsid w:val="00B7079F"/>
    <w:rsid w:val="00B80122"/>
    <w:rsid w:val="00B86A1D"/>
    <w:rsid w:val="00B90553"/>
    <w:rsid w:val="00B92C4C"/>
    <w:rsid w:val="00B9442C"/>
    <w:rsid w:val="00B94EBE"/>
    <w:rsid w:val="00B9787B"/>
    <w:rsid w:val="00B97A78"/>
    <w:rsid w:val="00BA23CA"/>
    <w:rsid w:val="00BB2068"/>
    <w:rsid w:val="00BB3AFB"/>
    <w:rsid w:val="00BB7D4D"/>
    <w:rsid w:val="00BC1DBB"/>
    <w:rsid w:val="00BC352B"/>
    <w:rsid w:val="00BC42DE"/>
    <w:rsid w:val="00BC4801"/>
    <w:rsid w:val="00BC491F"/>
    <w:rsid w:val="00BC5A97"/>
    <w:rsid w:val="00BD2844"/>
    <w:rsid w:val="00BE5B35"/>
    <w:rsid w:val="00BE7FEC"/>
    <w:rsid w:val="00BF117A"/>
    <w:rsid w:val="00C02FEE"/>
    <w:rsid w:val="00C23FDE"/>
    <w:rsid w:val="00C242A8"/>
    <w:rsid w:val="00C25C90"/>
    <w:rsid w:val="00C2663F"/>
    <w:rsid w:val="00C33685"/>
    <w:rsid w:val="00C37195"/>
    <w:rsid w:val="00C4203C"/>
    <w:rsid w:val="00C44828"/>
    <w:rsid w:val="00C51357"/>
    <w:rsid w:val="00C5246D"/>
    <w:rsid w:val="00C61786"/>
    <w:rsid w:val="00C6213F"/>
    <w:rsid w:val="00C62C05"/>
    <w:rsid w:val="00C62E67"/>
    <w:rsid w:val="00C630F4"/>
    <w:rsid w:val="00C66984"/>
    <w:rsid w:val="00C75725"/>
    <w:rsid w:val="00C80FD8"/>
    <w:rsid w:val="00C871D4"/>
    <w:rsid w:val="00C90998"/>
    <w:rsid w:val="00C9219E"/>
    <w:rsid w:val="00C9299B"/>
    <w:rsid w:val="00C93E09"/>
    <w:rsid w:val="00CA5FB4"/>
    <w:rsid w:val="00CA7173"/>
    <w:rsid w:val="00CB1898"/>
    <w:rsid w:val="00CB7ED3"/>
    <w:rsid w:val="00CC42BA"/>
    <w:rsid w:val="00CD58FA"/>
    <w:rsid w:val="00CF41FF"/>
    <w:rsid w:val="00CF5FB8"/>
    <w:rsid w:val="00D061EC"/>
    <w:rsid w:val="00D117B3"/>
    <w:rsid w:val="00D12F9A"/>
    <w:rsid w:val="00D17CBA"/>
    <w:rsid w:val="00D239FA"/>
    <w:rsid w:val="00D42C10"/>
    <w:rsid w:val="00D43101"/>
    <w:rsid w:val="00D456FB"/>
    <w:rsid w:val="00D5288F"/>
    <w:rsid w:val="00D61B2B"/>
    <w:rsid w:val="00D64BC5"/>
    <w:rsid w:val="00D81C19"/>
    <w:rsid w:val="00D81D0A"/>
    <w:rsid w:val="00D82637"/>
    <w:rsid w:val="00D82779"/>
    <w:rsid w:val="00D82F54"/>
    <w:rsid w:val="00D85E80"/>
    <w:rsid w:val="00D866DD"/>
    <w:rsid w:val="00D96A53"/>
    <w:rsid w:val="00DA076B"/>
    <w:rsid w:val="00DA4A1A"/>
    <w:rsid w:val="00DB29D5"/>
    <w:rsid w:val="00DC0ED4"/>
    <w:rsid w:val="00DC658D"/>
    <w:rsid w:val="00DD1AAF"/>
    <w:rsid w:val="00DD1BF2"/>
    <w:rsid w:val="00DD5143"/>
    <w:rsid w:val="00DE2A33"/>
    <w:rsid w:val="00DE4F13"/>
    <w:rsid w:val="00DF0987"/>
    <w:rsid w:val="00DF1E58"/>
    <w:rsid w:val="00DF20BC"/>
    <w:rsid w:val="00E01359"/>
    <w:rsid w:val="00E03093"/>
    <w:rsid w:val="00E131C5"/>
    <w:rsid w:val="00E20570"/>
    <w:rsid w:val="00E22349"/>
    <w:rsid w:val="00E30506"/>
    <w:rsid w:val="00E404E3"/>
    <w:rsid w:val="00E40853"/>
    <w:rsid w:val="00E45325"/>
    <w:rsid w:val="00E4622B"/>
    <w:rsid w:val="00E52784"/>
    <w:rsid w:val="00E53B7E"/>
    <w:rsid w:val="00E541C3"/>
    <w:rsid w:val="00E55E46"/>
    <w:rsid w:val="00E57970"/>
    <w:rsid w:val="00E6586E"/>
    <w:rsid w:val="00E71CEB"/>
    <w:rsid w:val="00E72283"/>
    <w:rsid w:val="00E74CD5"/>
    <w:rsid w:val="00E75519"/>
    <w:rsid w:val="00E77790"/>
    <w:rsid w:val="00E7791A"/>
    <w:rsid w:val="00E80B9D"/>
    <w:rsid w:val="00E83A36"/>
    <w:rsid w:val="00E83D62"/>
    <w:rsid w:val="00E8622A"/>
    <w:rsid w:val="00E8699D"/>
    <w:rsid w:val="00E87E00"/>
    <w:rsid w:val="00E914B0"/>
    <w:rsid w:val="00E919F0"/>
    <w:rsid w:val="00EA2925"/>
    <w:rsid w:val="00EA4465"/>
    <w:rsid w:val="00EB0A18"/>
    <w:rsid w:val="00EB1051"/>
    <w:rsid w:val="00EB2934"/>
    <w:rsid w:val="00EB3E71"/>
    <w:rsid w:val="00EB56F2"/>
    <w:rsid w:val="00EC0D5D"/>
    <w:rsid w:val="00EC20A1"/>
    <w:rsid w:val="00EC3CE6"/>
    <w:rsid w:val="00ED09FF"/>
    <w:rsid w:val="00ED233A"/>
    <w:rsid w:val="00ED424D"/>
    <w:rsid w:val="00ED575A"/>
    <w:rsid w:val="00EE440F"/>
    <w:rsid w:val="00EF2630"/>
    <w:rsid w:val="00EF461E"/>
    <w:rsid w:val="00EF4C6A"/>
    <w:rsid w:val="00F01340"/>
    <w:rsid w:val="00F07791"/>
    <w:rsid w:val="00F13FA5"/>
    <w:rsid w:val="00F14795"/>
    <w:rsid w:val="00F166F4"/>
    <w:rsid w:val="00F16711"/>
    <w:rsid w:val="00F22431"/>
    <w:rsid w:val="00F22F40"/>
    <w:rsid w:val="00F23D65"/>
    <w:rsid w:val="00F27339"/>
    <w:rsid w:val="00F27AA6"/>
    <w:rsid w:val="00F32D76"/>
    <w:rsid w:val="00F34F0E"/>
    <w:rsid w:val="00F41A87"/>
    <w:rsid w:val="00F43AC7"/>
    <w:rsid w:val="00F4663F"/>
    <w:rsid w:val="00F543ED"/>
    <w:rsid w:val="00F57A56"/>
    <w:rsid w:val="00F61B38"/>
    <w:rsid w:val="00F633F0"/>
    <w:rsid w:val="00F64783"/>
    <w:rsid w:val="00F70E1C"/>
    <w:rsid w:val="00F84C9A"/>
    <w:rsid w:val="00F85B9A"/>
    <w:rsid w:val="00F9238F"/>
    <w:rsid w:val="00F95509"/>
    <w:rsid w:val="00F9565C"/>
    <w:rsid w:val="00FA09FD"/>
    <w:rsid w:val="00FA0C5F"/>
    <w:rsid w:val="00FA3C29"/>
    <w:rsid w:val="00FB228E"/>
    <w:rsid w:val="00FB2EA5"/>
    <w:rsid w:val="00FC1C6C"/>
    <w:rsid w:val="00FC6CB9"/>
    <w:rsid w:val="00FD4770"/>
    <w:rsid w:val="00FE4BD8"/>
    <w:rsid w:val="00FE7DF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43D95D"/>
  <w15:docId w15:val="{1E831592-FACA-4280-AF53-9901B55EA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D26C3"/>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Pr>
      <w:rFonts w:ascii="Tahoma" w:hAnsi="Tahoma" w:cs="Tahoma"/>
      <w:sz w:val="16"/>
      <w:szCs w:val="16"/>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styleId="Collegamentoipertestuale">
    <w:name w:val="Hyperlink"/>
    <w:basedOn w:val="Carpredefinitoparagrafo"/>
    <w:uiPriority w:val="99"/>
    <w:rPr>
      <w:color w:val="0000FF"/>
      <w:u w:val="single"/>
    </w:rPr>
  </w:style>
  <w:style w:type="paragraph" w:styleId="Paragrafoelenco">
    <w:name w:val="List Paragraph"/>
    <w:basedOn w:val="Normale"/>
    <w:uiPriority w:val="34"/>
    <w:qFormat/>
    <w:rsid w:val="00952E48"/>
    <w:pPr>
      <w:spacing w:after="160" w:line="259" w:lineRule="auto"/>
      <w:ind w:left="720"/>
      <w:contextualSpacing/>
    </w:pPr>
    <w:rPr>
      <w:rFonts w:asciiTheme="minorHAnsi" w:eastAsiaTheme="minorHAnsi" w:hAnsiTheme="minorHAnsi" w:cstheme="minorBidi"/>
      <w:sz w:val="22"/>
      <w:szCs w:val="22"/>
      <w:lang w:eastAsia="en-US"/>
    </w:rPr>
  </w:style>
  <w:style w:type="paragraph" w:styleId="Rientrocorpodeltesto">
    <w:name w:val="Body Text Indent"/>
    <w:basedOn w:val="Normale"/>
    <w:link w:val="RientrocorpodeltestoCarattere"/>
    <w:unhideWhenUsed/>
    <w:rsid w:val="00115A2B"/>
    <w:pPr>
      <w:ind w:left="284"/>
      <w:jc w:val="both"/>
    </w:pPr>
    <w:rPr>
      <w:rFonts w:ascii="Tahoma" w:hAnsi="Tahoma"/>
      <w:sz w:val="22"/>
      <w:szCs w:val="20"/>
    </w:rPr>
  </w:style>
  <w:style w:type="character" w:customStyle="1" w:styleId="RientrocorpodeltestoCarattere">
    <w:name w:val="Rientro corpo del testo Carattere"/>
    <w:basedOn w:val="Carpredefinitoparagrafo"/>
    <w:link w:val="Rientrocorpodeltesto"/>
    <w:rsid w:val="00115A2B"/>
    <w:rPr>
      <w:rFonts w:ascii="Tahoma" w:hAnsi="Tahoma"/>
      <w:sz w:val="22"/>
    </w:rPr>
  </w:style>
  <w:style w:type="character" w:customStyle="1" w:styleId="Menzionenonrisolta1">
    <w:name w:val="Menzione non risolta1"/>
    <w:basedOn w:val="Carpredefinitoparagrafo"/>
    <w:uiPriority w:val="99"/>
    <w:semiHidden/>
    <w:unhideWhenUsed/>
    <w:rsid w:val="001D4E62"/>
    <w:rPr>
      <w:color w:val="605E5C"/>
      <w:shd w:val="clear" w:color="auto" w:fill="E1DFDD"/>
    </w:rPr>
  </w:style>
  <w:style w:type="character" w:customStyle="1" w:styleId="Menzionenonrisolta2">
    <w:name w:val="Menzione non risolta2"/>
    <w:basedOn w:val="Carpredefinitoparagrafo"/>
    <w:uiPriority w:val="99"/>
    <w:semiHidden/>
    <w:unhideWhenUsed/>
    <w:rsid w:val="00B50B8C"/>
    <w:rPr>
      <w:color w:val="605E5C"/>
      <w:shd w:val="clear" w:color="auto" w:fill="E1DFDD"/>
    </w:rPr>
  </w:style>
  <w:style w:type="paragraph" w:styleId="NormaleWeb">
    <w:name w:val="Normal (Web)"/>
    <w:basedOn w:val="Normale"/>
    <w:uiPriority w:val="99"/>
    <w:semiHidden/>
    <w:unhideWhenUsed/>
    <w:rsid w:val="00B476A3"/>
    <w:pPr>
      <w:spacing w:before="100" w:beforeAutospacing="1" w:after="100" w:afterAutospacing="1"/>
    </w:pPr>
    <w:rPr>
      <w:rFonts w:ascii="Calibri" w:eastAsiaTheme="minorHAnsi" w:hAnsi="Calibri" w:cs="Calibri"/>
      <w:sz w:val="22"/>
      <w:szCs w:val="22"/>
    </w:rPr>
  </w:style>
  <w:style w:type="character" w:styleId="Menzionenonrisolta">
    <w:name w:val="Unresolved Mention"/>
    <w:basedOn w:val="Carpredefinitoparagrafo"/>
    <w:uiPriority w:val="99"/>
    <w:semiHidden/>
    <w:unhideWhenUsed/>
    <w:rsid w:val="009D4D86"/>
    <w:rPr>
      <w:color w:val="605E5C"/>
      <w:shd w:val="clear" w:color="auto" w:fill="E1DFDD"/>
    </w:rPr>
  </w:style>
  <w:style w:type="character" w:styleId="Enfasigrassetto">
    <w:name w:val="Strong"/>
    <w:basedOn w:val="Carpredefinitoparagrafo"/>
    <w:uiPriority w:val="22"/>
    <w:qFormat/>
    <w:rsid w:val="00ED424D"/>
    <w:rPr>
      <w:b/>
      <w:bCs/>
    </w:rPr>
  </w:style>
  <w:style w:type="paragraph" w:customStyle="1" w:styleId="Default">
    <w:name w:val="Default"/>
    <w:basedOn w:val="Normale"/>
    <w:rsid w:val="00031409"/>
    <w:pPr>
      <w:autoSpaceDE w:val="0"/>
      <w:autoSpaceDN w:val="0"/>
    </w:pPr>
    <w:rPr>
      <w:rFonts w:ascii="Calibri" w:eastAsiaTheme="minorHAnsi" w:hAnsi="Calibri" w:cs="Calibri"/>
      <w:color w:val="000000"/>
      <w:lang w:eastAsia="en-US"/>
    </w:rPr>
  </w:style>
  <w:style w:type="paragraph" w:styleId="Corpotesto">
    <w:name w:val="Body Text"/>
    <w:basedOn w:val="Normale"/>
    <w:link w:val="CorpotestoCarattere"/>
    <w:semiHidden/>
    <w:unhideWhenUsed/>
    <w:rsid w:val="00B3123C"/>
    <w:pPr>
      <w:spacing w:after="120"/>
    </w:pPr>
  </w:style>
  <w:style w:type="character" w:customStyle="1" w:styleId="CorpotestoCarattere">
    <w:name w:val="Corpo testo Carattere"/>
    <w:basedOn w:val="Carpredefinitoparagrafo"/>
    <w:link w:val="Corpotesto"/>
    <w:semiHidden/>
    <w:rsid w:val="00B3123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016528">
      <w:bodyDiv w:val="1"/>
      <w:marLeft w:val="0"/>
      <w:marRight w:val="0"/>
      <w:marTop w:val="0"/>
      <w:marBottom w:val="0"/>
      <w:divBdr>
        <w:top w:val="none" w:sz="0" w:space="0" w:color="auto"/>
        <w:left w:val="none" w:sz="0" w:space="0" w:color="auto"/>
        <w:bottom w:val="none" w:sz="0" w:space="0" w:color="auto"/>
        <w:right w:val="none" w:sz="0" w:space="0" w:color="auto"/>
      </w:divBdr>
    </w:div>
    <w:div w:id="100150199">
      <w:bodyDiv w:val="1"/>
      <w:marLeft w:val="0"/>
      <w:marRight w:val="0"/>
      <w:marTop w:val="0"/>
      <w:marBottom w:val="0"/>
      <w:divBdr>
        <w:top w:val="none" w:sz="0" w:space="0" w:color="auto"/>
        <w:left w:val="none" w:sz="0" w:space="0" w:color="auto"/>
        <w:bottom w:val="none" w:sz="0" w:space="0" w:color="auto"/>
        <w:right w:val="none" w:sz="0" w:space="0" w:color="auto"/>
      </w:divBdr>
    </w:div>
    <w:div w:id="138767300">
      <w:bodyDiv w:val="1"/>
      <w:marLeft w:val="0"/>
      <w:marRight w:val="0"/>
      <w:marTop w:val="0"/>
      <w:marBottom w:val="0"/>
      <w:divBdr>
        <w:top w:val="none" w:sz="0" w:space="0" w:color="auto"/>
        <w:left w:val="none" w:sz="0" w:space="0" w:color="auto"/>
        <w:bottom w:val="none" w:sz="0" w:space="0" w:color="auto"/>
        <w:right w:val="none" w:sz="0" w:space="0" w:color="auto"/>
      </w:divBdr>
    </w:div>
    <w:div w:id="148444193">
      <w:bodyDiv w:val="1"/>
      <w:marLeft w:val="0"/>
      <w:marRight w:val="0"/>
      <w:marTop w:val="0"/>
      <w:marBottom w:val="0"/>
      <w:divBdr>
        <w:top w:val="none" w:sz="0" w:space="0" w:color="auto"/>
        <w:left w:val="none" w:sz="0" w:space="0" w:color="auto"/>
        <w:bottom w:val="none" w:sz="0" w:space="0" w:color="auto"/>
        <w:right w:val="none" w:sz="0" w:space="0" w:color="auto"/>
      </w:divBdr>
    </w:div>
    <w:div w:id="152570200">
      <w:bodyDiv w:val="1"/>
      <w:marLeft w:val="0"/>
      <w:marRight w:val="0"/>
      <w:marTop w:val="0"/>
      <w:marBottom w:val="0"/>
      <w:divBdr>
        <w:top w:val="none" w:sz="0" w:space="0" w:color="auto"/>
        <w:left w:val="none" w:sz="0" w:space="0" w:color="auto"/>
        <w:bottom w:val="none" w:sz="0" w:space="0" w:color="auto"/>
        <w:right w:val="none" w:sz="0" w:space="0" w:color="auto"/>
      </w:divBdr>
    </w:div>
    <w:div w:id="206575369">
      <w:bodyDiv w:val="1"/>
      <w:marLeft w:val="0"/>
      <w:marRight w:val="0"/>
      <w:marTop w:val="0"/>
      <w:marBottom w:val="0"/>
      <w:divBdr>
        <w:top w:val="none" w:sz="0" w:space="0" w:color="auto"/>
        <w:left w:val="none" w:sz="0" w:space="0" w:color="auto"/>
        <w:bottom w:val="none" w:sz="0" w:space="0" w:color="auto"/>
        <w:right w:val="none" w:sz="0" w:space="0" w:color="auto"/>
      </w:divBdr>
    </w:div>
    <w:div w:id="217715785">
      <w:bodyDiv w:val="1"/>
      <w:marLeft w:val="0"/>
      <w:marRight w:val="0"/>
      <w:marTop w:val="0"/>
      <w:marBottom w:val="0"/>
      <w:divBdr>
        <w:top w:val="none" w:sz="0" w:space="0" w:color="auto"/>
        <w:left w:val="none" w:sz="0" w:space="0" w:color="auto"/>
        <w:bottom w:val="none" w:sz="0" w:space="0" w:color="auto"/>
        <w:right w:val="none" w:sz="0" w:space="0" w:color="auto"/>
      </w:divBdr>
    </w:div>
    <w:div w:id="265499106">
      <w:bodyDiv w:val="1"/>
      <w:marLeft w:val="0"/>
      <w:marRight w:val="0"/>
      <w:marTop w:val="0"/>
      <w:marBottom w:val="0"/>
      <w:divBdr>
        <w:top w:val="none" w:sz="0" w:space="0" w:color="auto"/>
        <w:left w:val="none" w:sz="0" w:space="0" w:color="auto"/>
        <w:bottom w:val="none" w:sz="0" w:space="0" w:color="auto"/>
        <w:right w:val="none" w:sz="0" w:space="0" w:color="auto"/>
      </w:divBdr>
    </w:div>
    <w:div w:id="289358197">
      <w:bodyDiv w:val="1"/>
      <w:marLeft w:val="0"/>
      <w:marRight w:val="0"/>
      <w:marTop w:val="0"/>
      <w:marBottom w:val="0"/>
      <w:divBdr>
        <w:top w:val="none" w:sz="0" w:space="0" w:color="auto"/>
        <w:left w:val="none" w:sz="0" w:space="0" w:color="auto"/>
        <w:bottom w:val="none" w:sz="0" w:space="0" w:color="auto"/>
        <w:right w:val="none" w:sz="0" w:space="0" w:color="auto"/>
      </w:divBdr>
    </w:div>
    <w:div w:id="316763429">
      <w:bodyDiv w:val="1"/>
      <w:marLeft w:val="0"/>
      <w:marRight w:val="0"/>
      <w:marTop w:val="0"/>
      <w:marBottom w:val="0"/>
      <w:divBdr>
        <w:top w:val="none" w:sz="0" w:space="0" w:color="auto"/>
        <w:left w:val="none" w:sz="0" w:space="0" w:color="auto"/>
        <w:bottom w:val="none" w:sz="0" w:space="0" w:color="auto"/>
        <w:right w:val="none" w:sz="0" w:space="0" w:color="auto"/>
      </w:divBdr>
    </w:div>
    <w:div w:id="338236860">
      <w:bodyDiv w:val="1"/>
      <w:marLeft w:val="0"/>
      <w:marRight w:val="0"/>
      <w:marTop w:val="0"/>
      <w:marBottom w:val="0"/>
      <w:divBdr>
        <w:top w:val="none" w:sz="0" w:space="0" w:color="auto"/>
        <w:left w:val="none" w:sz="0" w:space="0" w:color="auto"/>
        <w:bottom w:val="none" w:sz="0" w:space="0" w:color="auto"/>
        <w:right w:val="none" w:sz="0" w:space="0" w:color="auto"/>
      </w:divBdr>
    </w:div>
    <w:div w:id="358891467">
      <w:bodyDiv w:val="1"/>
      <w:marLeft w:val="0"/>
      <w:marRight w:val="0"/>
      <w:marTop w:val="0"/>
      <w:marBottom w:val="0"/>
      <w:divBdr>
        <w:top w:val="none" w:sz="0" w:space="0" w:color="auto"/>
        <w:left w:val="none" w:sz="0" w:space="0" w:color="auto"/>
        <w:bottom w:val="none" w:sz="0" w:space="0" w:color="auto"/>
        <w:right w:val="none" w:sz="0" w:space="0" w:color="auto"/>
      </w:divBdr>
    </w:div>
    <w:div w:id="395513307">
      <w:bodyDiv w:val="1"/>
      <w:marLeft w:val="0"/>
      <w:marRight w:val="0"/>
      <w:marTop w:val="0"/>
      <w:marBottom w:val="0"/>
      <w:divBdr>
        <w:top w:val="none" w:sz="0" w:space="0" w:color="auto"/>
        <w:left w:val="none" w:sz="0" w:space="0" w:color="auto"/>
        <w:bottom w:val="none" w:sz="0" w:space="0" w:color="auto"/>
        <w:right w:val="none" w:sz="0" w:space="0" w:color="auto"/>
      </w:divBdr>
    </w:div>
    <w:div w:id="400715723">
      <w:bodyDiv w:val="1"/>
      <w:marLeft w:val="0"/>
      <w:marRight w:val="0"/>
      <w:marTop w:val="0"/>
      <w:marBottom w:val="0"/>
      <w:divBdr>
        <w:top w:val="none" w:sz="0" w:space="0" w:color="auto"/>
        <w:left w:val="none" w:sz="0" w:space="0" w:color="auto"/>
        <w:bottom w:val="none" w:sz="0" w:space="0" w:color="auto"/>
        <w:right w:val="none" w:sz="0" w:space="0" w:color="auto"/>
      </w:divBdr>
    </w:div>
    <w:div w:id="414281802">
      <w:bodyDiv w:val="1"/>
      <w:marLeft w:val="0"/>
      <w:marRight w:val="0"/>
      <w:marTop w:val="0"/>
      <w:marBottom w:val="0"/>
      <w:divBdr>
        <w:top w:val="none" w:sz="0" w:space="0" w:color="auto"/>
        <w:left w:val="none" w:sz="0" w:space="0" w:color="auto"/>
        <w:bottom w:val="none" w:sz="0" w:space="0" w:color="auto"/>
        <w:right w:val="none" w:sz="0" w:space="0" w:color="auto"/>
      </w:divBdr>
    </w:div>
    <w:div w:id="463234516">
      <w:bodyDiv w:val="1"/>
      <w:marLeft w:val="0"/>
      <w:marRight w:val="0"/>
      <w:marTop w:val="0"/>
      <w:marBottom w:val="0"/>
      <w:divBdr>
        <w:top w:val="none" w:sz="0" w:space="0" w:color="auto"/>
        <w:left w:val="none" w:sz="0" w:space="0" w:color="auto"/>
        <w:bottom w:val="none" w:sz="0" w:space="0" w:color="auto"/>
        <w:right w:val="none" w:sz="0" w:space="0" w:color="auto"/>
      </w:divBdr>
    </w:div>
    <w:div w:id="494807069">
      <w:bodyDiv w:val="1"/>
      <w:marLeft w:val="0"/>
      <w:marRight w:val="0"/>
      <w:marTop w:val="0"/>
      <w:marBottom w:val="0"/>
      <w:divBdr>
        <w:top w:val="none" w:sz="0" w:space="0" w:color="auto"/>
        <w:left w:val="none" w:sz="0" w:space="0" w:color="auto"/>
        <w:bottom w:val="none" w:sz="0" w:space="0" w:color="auto"/>
        <w:right w:val="none" w:sz="0" w:space="0" w:color="auto"/>
      </w:divBdr>
    </w:div>
    <w:div w:id="536433936">
      <w:bodyDiv w:val="1"/>
      <w:marLeft w:val="0"/>
      <w:marRight w:val="0"/>
      <w:marTop w:val="0"/>
      <w:marBottom w:val="0"/>
      <w:divBdr>
        <w:top w:val="none" w:sz="0" w:space="0" w:color="auto"/>
        <w:left w:val="none" w:sz="0" w:space="0" w:color="auto"/>
        <w:bottom w:val="none" w:sz="0" w:space="0" w:color="auto"/>
        <w:right w:val="none" w:sz="0" w:space="0" w:color="auto"/>
      </w:divBdr>
    </w:div>
    <w:div w:id="569072746">
      <w:bodyDiv w:val="1"/>
      <w:marLeft w:val="0"/>
      <w:marRight w:val="0"/>
      <w:marTop w:val="0"/>
      <w:marBottom w:val="0"/>
      <w:divBdr>
        <w:top w:val="none" w:sz="0" w:space="0" w:color="auto"/>
        <w:left w:val="none" w:sz="0" w:space="0" w:color="auto"/>
        <w:bottom w:val="none" w:sz="0" w:space="0" w:color="auto"/>
        <w:right w:val="none" w:sz="0" w:space="0" w:color="auto"/>
      </w:divBdr>
    </w:div>
    <w:div w:id="574822219">
      <w:bodyDiv w:val="1"/>
      <w:marLeft w:val="0"/>
      <w:marRight w:val="0"/>
      <w:marTop w:val="0"/>
      <w:marBottom w:val="0"/>
      <w:divBdr>
        <w:top w:val="none" w:sz="0" w:space="0" w:color="auto"/>
        <w:left w:val="none" w:sz="0" w:space="0" w:color="auto"/>
        <w:bottom w:val="none" w:sz="0" w:space="0" w:color="auto"/>
        <w:right w:val="none" w:sz="0" w:space="0" w:color="auto"/>
      </w:divBdr>
    </w:div>
    <w:div w:id="590938285">
      <w:bodyDiv w:val="1"/>
      <w:marLeft w:val="0"/>
      <w:marRight w:val="0"/>
      <w:marTop w:val="0"/>
      <w:marBottom w:val="0"/>
      <w:divBdr>
        <w:top w:val="none" w:sz="0" w:space="0" w:color="auto"/>
        <w:left w:val="none" w:sz="0" w:space="0" w:color="auto"/>
        <w:bottom w:val="none" w:sz="0" w:space="0" w:color="auto"/>
        <w:right w:val="none" w:sz="0" w:space="0" w:color="auto"/>
      </w:divBdr>
    </w:div>
    <w:div w:id="703215436">
      <w:bodyDiv w:val="1"/>
      <w:marLeft w:val="0"/>
      <w:marRight w:val="0"/>
      <w:marTop w:val="0"/>
      <w:marBottom w:val="0"/>
      <w:divBdr>
        <w:top w:val="none" w:sz="0" w:space="0" w:color="auto"/>
        <w:left w:val="none" w:sz="0" w:space="0" w:color="auto"/>
        <w:bottom w:val="none" w:sz="0" w:space="0" w:color="auto"/>
        <w:right w:val="none" w:sz="0" w:space="0" w:color="auto"/>
      </w:divBdr>
    </w:div>
    <w:div w:id="783885851">
      <w:bodyDiv w:val="1"/>
      <w:marLeft w:val="0"/>
      <w:marRight w:val="0"/>
      <w:marTop w:val="0"/>
      <w:marBottom w:val="0"/>
      <w:divBdr>
        <w:top w:val="none" w:sz="0" w:space="0" w:color="auto"/>
        <w:left w:val="none" w:sz="0" w:space="0" w:color="auto"/>
        <w:bottom w:val="none" w:sz="0" w:space="0" w:color="auto"/>
        <w:right w:val="none" w:sz="0" w:space="0" w:color="auto"/>
      </w:divBdr>
    </w:div>
    <w:div w:id="803893460">
      <w:bodyDiv w:val="1"/>
      <w:marLeft w:val="0"/>
      <w:marRight w:val="0"/>
      <w:marTop w:val="0"/>
      <w:marBottom w:val="0"/>
      <w:divBdr>
        <w:top w:val="none" w:sz="0" w:space="0" w:color="auto"/>
        <w:left w:val="none" w:sz="0" w:space="0" w:color="auto"/>
        <w:bottom w:val="none" w:sz="0" w:space="0" w:color="auto"/>
        <w:right w:val="none" w:sz="0" w:space="0" w:color="auto"/>
      </w:divBdr>
    </w:div>
    <w:div w:id="820080085">
      <w:bodyDiv w:val="1"/>
      <w:marLeft w:val="0"/>
      <w:marRight w:val="0"/>
      <w:marTop w:val="0"/>
      <w:marBottom w:val="0"/>
      <w:divBdr>
        <w:top w:val="none" w:sz="0" w:space="0" w:color="auto"/>
        <w:left w:val="none" w:sz="0" w:space="0" w:color="auto"/>
        <w:bottom w:val="none" w:sz="0" w:space="0" w:color="auto"/>
        <w:right w:val="none" w:sz="0" w:space="0" w:color="auto"/>
      </w:divBdr>
    </w:div>
    <w:div w:id="828642151">
      <w:bodyDiv w:val="1"/>
      <w:marLeft w:val="0"/>
      <w:marRight w:val="0"/>
      <w:marTop w:val="0"/>
      <w:marBottom w:val="0"/>
      <w:divBdr>
        <w:top w:val="none" w:sz="0" w:space="0" w:color="auto"/>
        <w:left w:val="none" w:sz="0" w:space="0" w:color="auto"/>
        <w:bottom w:val="none" w:sz="0" w:space="0" w:color="auto"/>
        <w:right w:val="none" w:sz="0" w:space="0" w:color="auto"/>
      </w:divBdr>
    </w:div>
    <w:div w:id="847674193">
      <w:bodyDiv w:val="1"/>
      <w:marLeft w:val="0"/>
      <w:marRight w:val="0"/>
      <w:marTop w:val="0"/>
      <w:marBottom w:val="0"/>
      <w:divBdr>
        <w:top w:val="none" w:sz="0" w:space="0" w:color="auto"/>
        <w:left w:val="none" w:sz="0" w:space="0" w:color="auto"/>
        <w:bottom w:val="none" w:sz="0" w:space="0" w:color="auto"/>
        <w:right w:val="none" w:sz="0" w:space="0" w:color="auto"/>
      </w:divBdr>
    </w:div>
    <w:div w:id="866872596">
      <w:bodyDiv w:val="1"/>
      <w:marLeft w:val="0"/>
      <w:marRight w:val="0"/>
      <w:marTop w:val="0"/>
      <w:marBottom w:val="0"/>
      <w:divBdr>
        <w:top w:val="none" w:sz="0" w:space="0" w:color="auto"/>
        <w:left w:val="none" w:sz="0" w:space="0" w:color="auto"/>
        <w:bottom w:val="none" w:sz="0" w:space="0" w:color="auto"/>
        <w:right w:val="none" w:sz="0" w:space="0" w:color="auto"/>
      </w:divBdr>
    </w:div>
    <w:div w:id="888494117">
      <w:bodyDiv w:val="1"/>
      <w:marLeft w:val="0"/>
      <w:marRight w:val="0"/>
      <w:marTop w:val="0"/>
      <w:marBottom w:val="0"/>
      <w:divBdr>
        <w:top w:val="none" w:sz="0" w:space="0" w:color="auto"/>
        <w:left w:val="none" w:sz="0" w:space="0" w:color="auto"/>
        <w:bottom w:val="none" w:sz="0" w:space="0" w:color="auto"/>
        <w:right w:val="none" w:sz="0" w:space="0" w:color="auto"/>
      </w:divBdr>
    </w:div>
    <w:div w:id="994845172">
      <w:bodyDiv w:val="1"/>
      <w:marLeft w:val="0"/>
      <w:marRight w:val="0"/>
      <w:marTop w:val="0"/>
      <w:marBottom w:val="0"/>
      <w:divBdr>
        <w:top w:val="none" w:sz="0" w:space="0" w:color="auto"/>
        <w:left w:val="none" w:sz="0" w:space="0" w:color="auto"/>
        <w:bottom w:val="none" w:sz="0" w:space="0" w:color="auto"/>
        <w:right w:val="none" w:sz="0" w:space="0" w:color="auto"/>
      </w:divBdr>
    </w:div>
    <w:div w:id="1011957317">
      <w:bodyDiv w:val="1"/>
      <w:marLeft w:val="0"/>
      <w:marRight w:val="0"/>
      <w:marTop w:val="0"/>
      <w:marBottom w:val="0"/>
      <w:divBdr>
        <w:top w:val="none" w:sz="0" w:space="0" w:color="auto"/>
        <w:left w:val="none" w:sz="0" w:space="0" w:color="auto"/>
        <w:bottom w:val="none" w:sz="0" w:space="0" w:color="auto"/>
        <w:right w:val="none" w:sz="0" w:space="0" w:color="auto"/>
      </w:divBdr>
    </w:div>
    <w:div w:id="1055154678">
      <w:bodyDiv w:val="1"/>
      <w:marLeft w:val="0"/>
      <w:marRight w:val="0"/>
      <w:marTop w:val="0"/>
      <w:marBottom w:val="0"/>
      <w:divBdr>
        <w:top w:val="none" w:sz="0" w:space="0" w:color="auto"/>
        <w:left w:val="none" w:sz="0" w:space="0" w:color="auto"/>
        <w:bottom w:val="none" w:sz="0" w:space="0" w:color="auto"/>
        <w:right w:val="none" w:sz="0" w:space="0" w:color="auto"/>
      </w:divBdr>
    </w:div>
    <w:div w:id="1126856192">
      <w:bodyDiv w:val="1"/>
      <w:marLeft w:val="0"/>
      <w:marRight w:val="0"/>
      <w:marTop w:val="0"/>
      <w:marBottom w:val="0"/>
      <w:divBdr>
        <w:top w:val="none" w:sz="0" w:space="0" w:color="auto"/>
        <w:left w:val="none" w:sz="0" w:space="0" w:color="auto"/>
        <w:bottom w:val="none" w:sz="0" w:space="0" w:color="auto"/>
        <w:right w:val="none" w:sz="0" w:space="0" w:color="auto"/>
      </w:divBdr>
    </w:div>
    <w:div w:id="1174101588">
      <w:bodyDiv w:val="1"/>
      <w:marLeft w:val="0"/>
      <w:marRight w:val="0"/>
      <w:marTop w:val="0"/>
      <w:marBottom w:val="0"/>
      <w:divBdr>
        <w:top w:val="none" w:sz="0" w:space="0" w:color="auto"/>
        <w:left w:val="none" w:sz="0" w:space="0" w:color="auto"/>
        <w:bottom w:val="none" w:sz="0" w:space="0" w:color="auto"/>
        <w:right w:val="none" w:sz="0" w:space="0" w:color="auto"/>
      </w:divBdr>
    </w:div>
    <w:div w:id="1202477047">
      <w:bodyDiv w:val="1"/>
      <w:marLeft w:val="0"/>
      <w:marRight w:val="0"/>
      <w:marTop w:val="0"/>
      <w:marBottom w:val="0"/>
      <w:divBdr>
        <w:top w:val="none" w:sz="0" w:space="0" w:color="auto"/>
        <w:left w:val="none" w:sz="0" w:space="0" w:color="auto"/>
        <w:bottom w:val="none" w:sz="0" w:space="0" w:color="auto"/>
        <w:right w:val="none" w:sz="0" w:space="0" w:color="auto"/>
      </w:divBdr>
    </w:div>
    <w:div w:id="1258445716">
      <w:bodyDiv w:val="1"/>
      <w:marLeft w:val="0"/>
      <w:marRight w:val="0"/>
      <w:marTop w:val="0"/>
      <w:marBottom w:val="0"/>
      <w:divBdr>
        <w:top w:val="none" w:sz="0" w:space="0" w:color="auto"/>
        <w:left w:val="none" w:sz="0" w:space="0" w:color="auto"/>
        <w:bottom w:val="none" w:sz="0" w:space="0" w:color="auto"/>
        <w:right w:val="none" w:sz="0" w:space="0" w:color="auto"/>
      </w:divBdr>
    </w:div>
    <w:div w:id="1268583933">
      <w:bodyDiv w:val="1"/>
      <w:marLeft w:val="0"/>
      <w:marRight w:val="0"/>
      <w:marTop w:val="0"/>
      <w:marBottom w:val="0"/>
      <w:divBdr>
        <w:top w:val="none" w:sz="0" w:space="0" w:color="auto"/>
        <w:left w:val="none" w:sz="0" w:space="0" w:color="auto"/>
        <w:bottom w:val="none" w:sz="0" w:space="0" w:color="auto"/>
        <w:right w:val="none" w:sz="0" w:space="0" w:color="auto"/>
      </w:divBdr>
    </w:div>
    <w:div w:id="1280457617">
      <w:bodyDiv w:val="1"/>
      <w:marLeft w:val="0"/>
      <w:marRight w:val="0"/>
      <w:marTop w:val="0"/>
      <w:marBottom w:val="0"/>
      <w:divBdr>
        <w:top w:val="none" w:sz="0" w:space="0" w:color="auto"/>
        <w:left w:val="none" w:sz="0" w:space="0" w:color="auto"/>
        <w:bottom w:val="none" w:sz="0" w:space="0" w:color="auto"/>
        <w:right w:val="none" w:sz="0" w:space="0" w:color="auto"/>
      </w:divBdr>
    </w:div>
    <w:div w:id="1291059360">
      <w:bodyDiv w:val="1"/>
      <w:marLeft w:val="0"/>
      <w:marRight w:val="0"/>
      <w:marTop w:val="0"/>
      <w:marBottom w:val="0"/>
      <w:divBdr>
        <w:top w:val="none" w:sz="0" w:space="0" w:color="auto"/>
        <w:left w:val="none" w:sz="0" w:space="0" w:color="auto"/>
        <w:bottom w:val="none" w:sz="0" w:space="0" w:color="auto"/>
        <w:right w:val="none" w:sz="0" w:space="0" w:color="auto"/>
      </w:divBdr>
    </w:div>
    <w:div w:id="1295017493">
      <w:bodyDiv w:val="1"/>
      <w:marLeft w:val="0"/>
      <w:marRight w:val="0"/>
      <w:marTop w:val="0"/>
      <w:marBottom w:val="0"/>
      <w:divBdr>
        <w:top w:val="none" w:sz="0" w:space="0" w:color="auto"/>
        <w:left w:val="none" w:sz="0" w:space="0" w:color="auto"/>
        <w:bottom w:val="none" w:sz="0" w:space="0" w:color="auto"/>
        <w:right w:val="none" w:sz="0" w:space="0" w:color="auto"/>
      </w:divBdr>
    </w:div>
    <w:div w:id="1305430531">
      <w:bodyDiv w:val="1"/>
      <w:marLeft w:val="0"/>
      <w:marRight w:val="0"/>
      <w:marTop w:val="0"/>
      <w:marBottom w:val="0"/>
      <w:divBdr>
        <w:top w:val="none" w:sz="0" w:space="0" w:color="auto"/>
        <w:left w:val="none" w:sz="0" w:space="0" w:color="auto"/>
        <w:bottom w:val="none" w:sz="0" w:space="0" w:color="auto"/>
        <w:right w:val="none" w:sz="0" w:space="0" w:color="auto"/>
      </w:divBdr>
    </w:div>
    <w:div w:id="1328897347">
      <w:bodyDiv w:val="1"/>
      <w:marLeft w:val="0"/>
      <w:marRight w:val="0"/>
      <w:marTop w:val="0"/>
      <w:marBottom w:val="0"/>
      <w:divBdr>
        <w:top w:val="none" w:sz="0" w:space="0" w:color="auto"/>
        <w:left w:val="none" w:sz="0" w:space="0" w:color="auto"/>
        <w:bottom w:val="none" w:sz="0" w:space="0" w:color="auto"/>
        <w:right w:val="none" w:sz="0" w:space="0" w:color="auto"/>
      </w:divBdr>
    </w:div>
    <w:div w:id="1376270685">
      <w:bodyDiv w:val="1"/>
      <w:marLeft w:val="0"/>
      <w:marRight w:val="0"/>
      <w:marTop w:val="0"/>
      <w:marBottom w:val="0"/>
      <w:divBdr>
        <w:top w:val="none" w:sz="0" w:space="0" w:color="auto"/>
        <w:left w:val="none" w:sz="0" w:space="0" w:color="auto"/>
        <w:bottom w:val="none" w:sz="0" w:space="0" w:color="auto"/>
        <w:right w:val="none" w:sz="0" w:space="0" w:color="auto"/>
      </w:divBdr>
    </w:div>
    <w:div w:id="1417437608">
      <w:bodyDiv w:val="1"/>
      <w:marLeft w:val="0"/>
      <w:marRight w:val="0"/>
      <w:marTop w:val="0"/>
      <w:marBottom w:val="0"/>
      <w:divBdr>
        <w:top w:val="none" w:sz="0" w:space="0" w:color="auto"/>
        <w:left w:val="none" w:sz="0" w:space="0" w:color="auto"/>
        <w:bottom w:val="none" w:sz="0" w:space="0" w:color="auto"/>
        <w:right w:val="none" w:sz="0" w:space="0" w:color="auto"/>
      </w:divBdr>
    </w:div>
    <w:div w:id="1500921904">
      <w:bodyDiv w:val="1"/>
      <w:marLeft w:val="0"/>
      <w:marRight w:val="0"/>
      <w:marTop w:val="0"/>
      <w:marBottom w:val="0"/>
      <w:divBdr>
        <w:top w:val="none" w:sz="0" w:space="0" w:color="auto"/>
        <w:left w:val="none" w:sz="0" w:space="0" w:color="auto"/>
        <w:bottom w:val="none" w:sz="0" w:space="0" w:color="auto"/>
        <w:right w:val="none" w:sz="0" w:space="0" w:color="auto"/>
      </w:divBdr>
    </w:div>
    <w:div w:id="1514413412">
      <w:bodyDiv w:val="1"/>
      <w:marLeft w:val="0"/>
      <w:marRight w:val="0"/>
      <w:marTop w:val="0"/>
      <w:marBottom w:val="0"/>
      <w:divBdr>
        <w:top w:val="none" w:sz="0" w:space="0" w:color="auto"/>
        <w:left w:val="none" w:sz="0" w:space="0" w:color="auto"/>
        <w:bottom w:val="none" w:sz="0" w:space="0" w:color="auto"/>
        <w:right w:val="none" w:sz="0" w:space="0" w:color="auto"/>
      </w:divBdr>
    </w:div>
    <w:div w:id="1518737462">
      <w:bodyDiv w:val="1"/>
      <w:marLeft w:val="0"/>
      <w:marRight w:val="0"/>
      <w:marTop w:val="0"/>
      <w:marBottom w:val="0"/>
      <w:divBdr>
        <w:top w:val="none" w:sz="0" w:space="0" w:color="auto"/>
        <w:left w:val="none" w:sz="0" w:space="0" w:color="auto"/>
        <w:bottom w:val="none" w:sz="0" w:space="0" w:color="auto"/>
        <w:right w:val="none" w:sz="0" w:space="0" w:color="auto"/>
      </w:divBdr>
    </w:div>
    <w:div w:id="1587617892">
      <w:bodyDiv w:val="1"/>
      <w:marLeft w:val="0"/>
      <w:marRight w:val="0"/>
      <w:marTop w:val="0"/>
      <w:marBottom w:val="0"/>
      <w:divBdr>
        <w:top w:val="none" w:sz="0" w:space="0" w:color="auto"/>
        <w:left w:val="none" w:sz="0" w:space="0" w:color="auto"/>
        <w:bottom w:val="none" w:sz="0" w:space="0" w:color="auto"/>
        <w:right w:val="none" w:sz="0" w:space="0" w:color="auto"/>
      </w:divBdr>
    </w:div>
    <w:div w:id="1610968867">
      <w:bodyDiv w:val="1"/>
      <w:marLeft w:val="0"/>
      <w:marRight w:val="0"/>
      <w:marTop w:val="0"/>
      <w:marBottom w:val="0"/>
      <w:divBdr>
        <w:top w:val="none" w:sz="0" w:space="0" w:color="auto"/>
        <w:left w:val="none" w:sz="0" w:space="0" w:color="auto"/>
        <w:bottom w:val="none" w:sz="0" w:space="0" w:color="auto"/>
        <w:right w:val="none" w:sz="0" w:space="0" w:color="auto"/>
      </w:divBdr>
    </w:div>
    <w:div w:id="1722510114">
      <w:bodyDiv w:val="1"/>
      <w:marLeft w:val="0"/>
      <w:marRight w:val="0"/>
      <w:marTop w:val="0"/>
      <w:marBottom w:val="0"/>
      <w:divBdr>
        <w:top w:val="none" w:sz="0" w:space="0" w:color="auto"/>
        <w:left w:val="none" w:sz="0" w:space="0" w:color="auto"/>
        <w:bottom w:val="none" w:sz="0" w:space="0" w:color="auto"/>
        <w:right w:val="none" w:sz="0" w:space="0" w:color="auto"/>
      </w:divBdr>
    </w:div>
    <w:div w:id="1735471824">
      <w:bodyDiv w:val="1"/>
      <w:marLeft w:val="0"/>
      <w:marRight w:val="0"/>
      <w:marTop w:val="0"/>
      <w:marBottom w:val="0"/>
      <w:divBdr>
        <w:top w:val="none" w:sz="0" w:space="0" w:color="auto"/>
        <w:left w:val="none" w:sz="0" w:space="0" w:color="auto"/>
        <w:bottom w:val="none" w:sz="0" w:space="0" w:color="auto"/>
        <w:right w:val="none" w:sz="0" w:space="0" w:color="auto"/>
      </w:divBdr>
    </w:div>
    <w:div w:id="1756702220">
      <w:bodyDiv w:val="1"/>
      <w:marLeft w:val="0"/>
      <w:marRight w:val="0"/>
      <w:marTop w:val="0"/>
      <w:marBottom w:val="0"/>
      <w:divBdr>
        <w:top w:val="none" w:sz="0" w:space="0" w:color="auto"/>
        <w:left w:val="none" w:sz="0" w:space="0" w:color="auto"/>
        <w:bottom w:val="none" w:sz="0" w:space="0" w:color="auto"/>
        <w:right w:val="none" w:sz="0" w:space="0" w:color="auto"/>
      </w:divBdr>
    </w:div>
    <w:div w:id="1764375798">
      <w:bodyDiv w:val="1"/>
      <w:marLeft w:val="0"/>
      <w:marRight w:val="0"/>
      <w:marTop w:val="0"/>
      <w:marBottom w:val="0"/>
      <w:divBdr>
        <w:top w:val="none" w:sz="0" w:space="0" w:color="auto"/>
        <w:left w:val="none" w:sz="0" w:space="0" w:color="auto"/>
        <w:bottom w:val="none" w:sz="0" w:space="0" w:color="auto"/>
        <w:right w:val="none" w:sz="0" w:space="0" w:color="auto"/>
      </w:divBdr>
    </w:div>
    <w:div w:id="1823693023">
      <w:bodyDiv w:val="1"/>
      <w:marLeft w:val="0"/>
      <w:marRight w:val="0"/>
      <w:marTop w:val="0"/>
      <w:marBottom w:val="0"/>
      <w:divBdr>
        <w:top w:val="none" w:sz="0" w:space="0" w:color="auto"/>
        <w:left w:val="none" w:sz="0" w:space="0" w:color="auto"/>
        <w:bottom w:val="none" w:sz="0" w:space="0" w:color="auto"/>
        <w:right w:val="none" w:sz="0" w:space="0" w:color="auto"/>
      </w:divBdr>
    </w:div>
    <w:div w:id="1942908205">
      <w:bodyDiv w:val="1"/>
      <w:marLeft w:val="0"/>
      <w:marRight w:val="0"/>
      <w:marTop w:val="0"/>
      <w:marBottom w:val="0"/>
      <w:divBdr>
        <w:top w:val="none" w:sz="0" w:space="0" w:color="auto"/>
        <w:left w:val="none" w:sz="0" w:space="0" w:color="auto"/>
        <w:bottom w:val="none" w:sz="0" w:space="0" w:color="auto"/>
        <w:right w:val="none" w:sz="0" w:space="0" w:color="auto"/>
      </w:divBdr>
    </w:div>
    <w:div w:id="1951011404">
      <w:bodyDiv w:val="1"/>
      <w:marLeft w:val="0"/>
      <w:marRight w:val="0"/>
      <w:marTop w:val="0"/>
      <w:marBottom w:val="0"/>
      <w:divBdr>
        <w:top w:val="none" w:sz="0" w:space="0" w:color="auto"/>
        <w:left w:val="none" w:sz="0" w:space="0" w:color="auto"/>
        <w:bottom w:val="none" w:sz="0" w:space="0" w:color="auto"/>
        <w:right w:val="none" w:sz="0" w:space="0" w:color="auto"/>
      </w:divBdr>
    </w:div>
    <w:div w:id="1993168238">
      <w:bodyDiv w:val="1"/>
      <w:marLeft w:val="0"/>
      <w:marRight w:val="0"/>
      <w:marTop w:val="0"/>
      <w:marBottom w:val="0"/>
      <w:divBdr>
        <w:top w:val="none" w:sz="0" w:space="0" w:color="auto"/>
        <w:left w:val="none" w:sz="0" w:space="0" w:color="auto"/>
        <w:bottom w:val="none" w:sz="0" w:space="0" w:color="auto"/>
        <w:right w:val="none" w:sz="0" w:space="0" w:color="auto"/>
      </w:divBdr>
    </w:div>
    <w:div w:id="2035114028">
      <w:bodyDiv w:val="1"/>
      <w:marLeft w:val="0"/>
      <w:marRight w:val="0"/>
      <w:marTop w:val="0"/>
      <w:marBottom w:val="0"/>
      <w:divBdr>
        <w:top w:val="none" w:sz="0" w:space="0" w:color="auto"/>
        <w:left w:val="none" w:sz="0" w:space="0" w:color="auto"/>
        <w:bottom w:val="none" w:sz="0" w:space="0" w:color="auto"/>
        <w:right w:val="none" w:sz="0" w:space="0" w:color="auto"/>
      </w:divBdr>
    </w:div>
    <w:div w:id="2039886553">
      <w:bodyDiv w:val="1"/>
      <w:marLeft w:val="0"/>
      <w:marRight w:val="0"/>
      <w:marTop w:val="0"/>
      <w:marBottom w:val="0"/>
      <w:divBdr>
        <w:top w:val="none" w:sz="0" w:space="0" w:color="auto"/>
        <w:left w:val="none" w:sz="0" w:space="0" w:color="auto"/>
        <w:bottom w:val="none" w:sz="0" w:space="0" w:color="auto"/>
        <w:right w:val="none" w:sz="0" w:space="0" w:color="auto"/>
      </w:divBdr>
    </w:div>
    <w:div w:id="2042706578">
      <w:bodyDiv w:val="1"/>
      <w:marLeft w:val="0"/>
      <w:marRight w:val="0"/>
      <w:marTop w:val="0"/>
      <w:marBottom w:val="0"/>
      <w:divBdr>
        <w:top w:val="none" w:sz="0" w:space="0" w:color="auto"/>
        <w:left w:val="none" w:sz="0" w:space="0" w:color="auto"/>
        <w:bottom w:val="none" w:sz="0" w:space="0" w:color="auto"/>
        <w:right w:val="none" w:sz="0" w:space="0" w:color="auto"/>
      </w:divBdr>
    </w:div>
    <w:div w:id="2062900665">
      <w:bodyDiv w:val="1"/>
      <w:marLeft w:val="0"/>
      <w:marRight w:val="0"/>
      <w:marTop w:val="0"/>
      <w:marBottom w:val="0"/>
      <w:divBdr>
        <w:top w:val="none" w:sz="0" w:space="0" w:color="auto"/>
        <w:left w:val="none" w:sz="0" w:space="0" w:color="auto"/>
        <w:bottom w:val="none" w:sz="0" w:space="0" w:color="auto"/>
        <w:right w:val="none" w:sz="0" w:space="0" w:color="auto"/>
      </w:divBdr>
    </w:div>
    <w:div w:id="2086100968">
      <w:bodyDiv w:val="1"/>
      <w:marLeft w:val="0"/>
      <w:marRight w:val="0"/>
      <w:marTop w:val="0"/>
      <w:marBottom w:val="0"/>
      <w:divBdr>
        <w:top w:val="none" w:sz="0" w:space="0" w:color="auto"/>
        <w:left w:val="none" w:sz="0" w:space="0" w:color="auto"/>
        <w:bottom w:val="none" w:sz="0" w:space="0" w:color="auto"/>
        <w:right w:val="none" w:sz="0" w:space="0" w:color="auto"/>
      </w:divBdr>
    </w:div>
    <w:div w:id="20938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findustria.umbria.it/agenti-cancerogeni-e-mutageni-recepimento-della-direttiva-ue-2017-239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overno.it/it/articolo/comunicato-stampa-del-consiglio-dei-ministri-n-47/1464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icurezza@confindustria.umbri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500_Software\Procedure_associazione\MODELLI\MODELLI\Confindustria%20Umbria\NUOVA%20CARTA%20INTESTATA%202018_REV.%20SETTEMBRE%202018\Carta%20intestata%20Confindustria%20Umbria_Il%20Direttore%20General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Carta intestata Confindustria Umbria_Il Direttore Generale</Template>
  <TotalTime>8</TotalTime>
  <Pages>1</Pages>
  <Words>381</Words>
  <Characters>2176</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Associazione Industriali</vt:lpstr>
    </vt:vector>
  </TitlesOfParts>
  <Company>Assindustria</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Associazione Industriali</dc:title>
  <dc:creator>Cristina Malfagia</dc:creator>
  <cp:lastModifiedBy>hp</cp:lastModifiedBy>
  <cp:revision>7</cp:revision>
  <cp:lastPrinted>2019-07-24T10:59:00Z</cp:lastPrinted>
  <dcterms:created xsi:type="dcterms:W3CDTF">2020-02-10T11:08:00Z</dcterms:created>
  <dcterms:modified xsi:type="dcterms:W3CDTF">2020-05-22T16:48:00Z</dcterms:modified>
</cp:coreProperties>
</file>