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4C8E5" w14:textId="035022D0" w:rsidR="005C74BD" w:rsidRPr="001C5C05" w:rsidRDefault="00952E48" w:rsidP="005C74BD">
      <w:pPr>
        <w:pStyle w:val="Rientrocorpodeltesto"/>
        <w:ind w:left="142"/>
        <w:rPr>
          <w:rFonts w:ascii="Calibri" w:hAnsi="Calibri" w:cs="Tahoma"/>
          <w:b/>
          <w:bCs/>
          <w:noProof/>
          <w:szCs w:val="22"/>
        </w:rPr>
      </w:pPr>
      <w:r w:rsidRPr="001C5C05">
        <w:rPr>
          <w:rFonts w:ascii="Calibri" w:hAnsi="Calibr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bookmarkStart w:id="0" w:name="_Hlk41925458"/>
      <w:r w:rsidR="00A95DD5" w:rsidRPr="001C5C05">
        <w:rPr>
          <w:rFonts w:ascii="Calibri" w:hAnsi="Calibri" w:cs="Tahoma"/>
          <w:b/>
          <w:bCs/>
          <w:noProof/>
          <w:szCs w:val="22"/>
        </w:rPr>
        <w:t>Albo Gestori Ambientali</w:t>
      </w:r>
      <w:r w:rsidR="00201355" w:rsidRPr="001C5C05">
        <w:rPr>
          <w:rFonts w:ascii="Calibri" w:hAnsi="Calibri" w:cs="Tahoma"/>
          <w:b/>
          <w:bCs/>
          <w:noProof/>
          <w:szCs w:val="22"/>
        </w:rPr>
        <w:t xml:space="preserve">: </w:t>
      </w:r>
      <w:r w:rsidR="005C74BD" w:rsidRPr="001C5C05">
        <w:rPr>
          <w:rFonts w:ascii="Calibri" w:hAnsi="Calibri" w:cs="Tahoma"/>
          <w:b/>
          <w:bCs/>
          <w:noProof/>
          <w:szCs w:val="22"/>
        </w:rPr>
        <w:t>applicazione art</w:t>
      </w:r>
      <w:r w:rsidR="00DF16AE">
        <w:rPr>
          <w:rFonts w:ascii="Calibri" w:hAnsi="Calibri" w:cs="Tahoma"/>
          <w:b/>
          <w:bCs/>
          <w:noProof/>
          <w:szCs w:val="22"/>
        </w:rPr>
        <w:t>.</w:t>
      </w:r>
      <w:r w:rsidR="005C74BD" w:rsidRPr="001C5C05">
        <w:rPr>
          <w:rFonts w:ascii="Calibri" w:hAnsi="Calibri" w:cs="Tahoma"/>
          <w:b/>
          <w:bCs/>
          <w:noProof/>
          <w:szCs w:val="22"/>
        </w:rPr>
        <w:t xml:space="preserve"> 103 della legge di conversione del </w:t>
      </w:r>
      <w:r w:rsidR="00DF16AE">
        <w:rPr>
          <w:rFonts w:ascii="Calibri" w:hAnsi="Calibri" w:cs="Tahoma"/>
          <w:b/>
          <w:bCs/>
          <w:noProof/>
          <w:szCs w:val="22"/>
        </w:rPr>
        <w:t>DL</w:t>
      </w:r>
      <w:r w:rsidR="005C74BD" w:rsidRPr="001C5C05">
        <w:rPr>
          <w:rFonts w:ascii="Calibri" w:hAnsi="Calibri" w:cs="Tahoma"/>
          <w:b/>
          <w:bCs/>
          <w:noProof/>
          <w:szCs w:val="22"/>
        </w:rPr>
        <w:t xml:space="preserve"> </w:t>
      </w:r>
      <w:bookmarkEnd w:id="0"/>
      <w:r w:rsidR="00DF16AE">
        <w:rPr>
          <w:rFonts w:ascii="Calibri" w:hAnsi="Calibri" w:cs="Tahoma"/>
          <w:b/>
          <w:bCs/>
          <w:noProof/>
          <w:szCs w:val="22"/>
        </w:rPr>
        <w:t>“Cura Italia”</w:t>
      </w:r>
    </w:p>
    <w:p w14:paraId="68474609" w14:textId="697F6C85" w:rsidR="005426FC" w:rsidRPr="001C5C05" w:rsidRDefault="005426FC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cs="Arial"/>
          <w:color w:val="444444"/>
        </w:rPr>
      </w:pPr>
    </w:p>
    <w:p w14:paraId="4A12EFE5" w14:textId="57BBF0DC" w:rsidR="00F23416" w:rsidRPr="001C5C05" w:rsidRDefault="00387E09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cs="Arial"/>
        </w:rPr>
      </w:pPr>
      <w:r w:rsidRPr="001C5C05">
        <w:rPr>
          <w:rFonts w:cs="Tahoma"/>
          <w:noProof/>
        </w:rPr>
        <w:t>Circolare n. 5 del 22 maggio 2020</w:t>
      </w:r>
    </w:p>
    <w:p w14:paraId="0A524806" w14:textId="1DC4869F" w:rsidR="009B1968" w:rsidRPr="001C5C05" w:rsidRDefault="009B1968" w:rsidP="00A95DD5">
      <w:pPr>
        <w:pStyle w:val="Rientrocorpodeltesto"/>
        <w:ind w:left="142"/>
        <w:rPr>
          <w:rFonts w:ascii="Calibri" w:hAnsi="Calibri" w:cs="Tahoma"/>
          <w:b/>
          <w:szCs w:val="22"/>
        </w:rPr>
      </w:pPr>
    </w:p>
    <w:p w14:paraId="176D3F81" w14:textId="77777777" w:rsidR="00387E09" w:rsidRPr="001C5C05" w:rsidRDefault="00387E09" w:rsidP="00A95DD5">
      <w:pPr>
        <w:pStyle w:val="Rientrocorpodeltesto"/>
        <w:ind w:left="142"/>
        <w:rPr>
          <w:rFonts w:ascii="Calibri" w:hAnsi="Calibri" w:cs="Tahoma"/>
          <w:b/>
          <w:szCs w:val="22"/>
        </w:rPr>
      </w:pPr>
    </w:p>
    <w:p w14:paraId="0BA9A939" w14:textId="25C46865" w:rsidR="00A95DD5" w:rsidRPr="001C5C05" w:rsidRDefault="00A823A7" w:rsidP="00A95DD5">
      <w:pPr>
        <w:ind w:left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Confindustria informa che a</w:t>
      </w:r>
      <w:r w:rsidR="00A95DD5" w:rsidRPr="001C5C05">
        <w:rPr>
          <w:rFonts w:ascii="Calibri" w:hAnsi="Calibri" w:cs="Arial"/>
          <w:sz w:val="22"/>
          <w:szCs w:val="22"/>
          <w:shd w:val="clear" w:color="auto" w:fill="FFFFFF"/>
        </w:rPr>
        <w:t xml:space="preserve"> seguito delle modifiche apportate dalla legge n. 27/2020, di conversione del </w:t>
      </w:r>
      <w:r w:rsidR="00387E09" w:rsidRPr="001C5C05">
        <w:rPr>
          <w:rFonts w:ascii="Calibri" w:hAnsi="Calibri" w:cs="Arial"/>
          <w:sz w:val="22"/>
          <w:szCs w:val="22"/>
          <w:shd w:val="clear" w:color="auto" w:fill="FFFFFF"/>
        </w:rPr>
        <w:t xml:space="preserve">DL </w:t>
      </w:r>
      <w:r w:rsidR="00A95DD5" w:rsidRPr="001C5C05">
        <w:rPr>
          <w:rFonts w:ascii="Calibri" w:hAnsi="Calibri" w:cs="Arial"/>
          <w:sz w:val="22"/>
          <w:szCs w:val="22"/>
          <w:shd w:val="clear" w:color="auto" w:fill="FFFFFF"/>
        </w:rPr>
        <w:t>n. 18/2020 (cd. Cura Italia), il Comitato nazionale dell'Albo Gestori Ambientali ha ritenuto opportuno emanare la circolare n. 5 del 22 maggio 2020</w:t>
      </w:r>
      <w:r w:rsidR="00201355" w:rsidRPr="001C5C05">
        <w:rPr>
          <w:rFonts w:ascii="Calibri" w:hAnsi="Calibri" w:cs="Arial"/>
          <w:sz w:val="22"/>
          <w:szCs w:val="22"/>
          <w:shd w:val="clear" w:color="auto" w:fill="FFFFFF"/>
        </w:rPr>
        <w:t xml:space="preserve"> avente per oggetto “A</w:t>
      </w:r>
      <w:r w:rsidR="00201355" w:rsidRPr="001C5C05">
        <w:rPr>
          <w:rFonts w:ascii="Calibri" w:hAnsi="Calibri" w:cs="Tahoma"/>
          <w:noProof/>
          <w:sz w:val="22"/>
          <w:szCs w:val="22"/>
        </w:rPr>
        <w:t>pplicazione articolo 103 della legge 24 aprile 2020 n. 27, di conversione del decreto-legge 17 marzo 2020, n. 18”,</w:t>
      </w:r>
      <w:r w:rsidR="00A95DD5" w:rsidRPr="001C5C05">
        <w:rPr>
          <w:rFonts w:ascii="Calibri" w:hAnsi="Calibri" w:cs="Arial"/>
          <w:sz w:val="22"/>
          <w:szCs w:val="22"/>
          <w:shd w:val="clear" w:color="auto" w:fill="FFFFFF"/>
        </w:rPr>
        <w:t xml:space="preserve"> le cui direttive sostituiscono quelle contenute nella circolare n. 4 del 23 marzo 2020.</w:t>
      </w:r>
    </w:p>
    <w:p w14:paraId="3ABFBC03" w14:textId="77777777" w:rsidR="00A95DD5" w:rsidRPr="001C5C05" w:rsidRDefault="00A95DD5" w:rsidP="00A95DD5">
      <w:pPr>
        <w:ind w:left="142"/>
        <w:jc w:val="both"/>
        <w:rPr>
          <w:rFonts w:ascii="Calibri" w:hAnsi="Calibri" w:cs="Arial"/>
          <w:sz w:val="22"/>
          <w:szCs w:val="22"/>
          <w:shd w:val="clear" w:color="auto" w:fill="FFFFFF"/>
        </w:rPr>
      </w:pPr>
    </w:p>
    <w:p w14:paraId="060D9604" w14:textId="46A3EDD4" w:rsidR="009B1968" w:rsidRPr="001C5C05" w:rsidRDefault="00BB47F6" w:rsidP="00774904">
      <w:pPr>
        <w:pStyle w:val="Rientrocorpodeltesto"/>
        <w:ind w:left="142"/>
        <w:rPr>
          <w:rFonts w:ascii="Calibri" w:hAnsi="Calibri" w:cs="Tahoma"/>
          <w:b/>
          <w:szCs w:val="22"/>
        </w:rPr>
      </w:pPr>
      <w:r w:rsidRPr="001C5C05">
        <w:rPr>
          <w:rFonts w:ascii="Calibri" w:hAnsi="Calibri" w:cs="Tahoma"/>
          <w:bCs/>
          <w:szCs w:val="22"/>
        </w:rPr>
        <w:t xml:space="preserve">Il testo della </w:t>
      </w:r>
      <w:r w:rsidR="00482F25">
        <w:rPr>
          <w:rFonts w:ascii="Calibri" w:hAnsi="Calibri" w:cs="Tahoma"/>
          <w:bCs/>
          <w:szCs w:val="22"/>
        </w:rPr>
        <w:t>c</w:t>
      </w:r>
      <w:r w:rsidRPr="001C5C05">
        <w:rPr>
          <w:rFonts w:ascii="Calibri" w:hAnsi="Calibri" w:cs="Tahoma"/>
          <w:bCs/>
          <w:szCs w:val="22"/>
        </w:rPr>
        <w:t>ircolare, alla cui lettura si rinvia, è</w:t>
      </w:r>
      <w:r w:rsidR="007A5F68">
        <w:rPr>
          <w:rFonts w:ascii="Calibri" w:hAnsi="Calibri" w:cs="Tahoma"/>
          <w:bCs/>
          <w:szCs w:val="22"/>
        </w:rPr>
        <w:t xml:space="preserve"> in</w:t>
      </w:r>
      <w:r w:rsidRPr="001C5C05">
        <w:rPr>
          <w:rFonts w:ascii="Calibri" w:hAnsi="Calibri" w:cs="Tahoma"/>
          <w:bCs/>
          <w:szCs w:val="22"/>
        </w:rPr>
        <w:t xml:space="preserve"> </w:t>
      </w:r>
      <w:r w:rsidRPr="001C5C05">
        <w:rPr>
          <w:rFonts w:ascii="Calibri" w:hAnsi="Calibri" w:cs="Tahoma"/>
          <w:b/>
          <w:szCs w:val="22"/>
        </w:rPr>
        <w:t>allegato</w:t>
      </w:r>
      <w:r w:rsidRPr="001C5C05">
        <w:rPr>
          <w:rFonts w:ascii="Calibri" w:hAnsi="Calibri" w:cs="Tahoma"/>
          <w:bCs/>
          <w:szCs w:val="22"/>
        </w:rPr>
        <w:t>.</w:t>
      </w:r>
    </w:p>
    <w:p w14:paraId="55D35592" w14:textId="2786A46C" w:rsidR="008E1C31" w:rsidRPr="001C5C05" w:rsidRDefault="008E1C31" w:rsidP="00774904">
      <w:pPr>
        <w:pStyle w:val="Rientrocorpodeltesto"/>
        <w:ind w:left="142"/>
        <w:rPr>
          <w:rFonts w:ascii="Calibri" w:hAnsi="Calibri" w:cs="Tahoma"/>
          <w:b/>
          <w:szCs w:val="22"/>
        </w:rPr>
      </w:pPr>
    </w:p>
    <w:p w14:paraId="735E89AA" w14:textId="2420FCE3" w:rsidR="008E1C31" w:rsidRPr="001C5C05" w:rsidRDefault="008E1C31" w:rsidP="00774904">
      <w:pPr>
        <w:pStyle w:val="Rientrocorpodeltesto"/>
        <w:ind w:left="142"/>
        <w:rPr>
          <w:rFonts w:ascii="Calibri" w:hAnsi="Calibri" w:cs="Tahoma"/>
          <w:b/>
          <w:szCs w:val="22"/>
        </w:rPr>
      </w:pPr>
    </w:p>
    <w:p w14:paraId="20925E64" w14:textId="2A3BF892" w:rsidR="002265E1" w:rsidRPr="001C5C05" w:rsidRDefault="002265E1" w:rsidP="00774904">
      <w:pPr>
        <w:pStyle w:val="Rientrocorpodeltesto"/>
        <w:ind w:left="142"/>
        <w:rPr>
          <w:rFonts w:ascii="Calibri" w:hAnsi="Calibri" w:cs="Tahoma"/>
          <w:b/>
          <w:szCs w:val="22"/>
        </w:rPr>
      </w:pPr>
    </w:p>
    <w:p w14:paraId="59BBD580" w14:textId="77777777" w:rsidR="002265E1" w:rsidRPr="001C5C05" w:rsidRDefault="002265E1" w:rsidP="00774904">
      <w:pPr>
        <w:pStyle w:val="Rientrocorpodeltesto"/>
        <w:ind w:left="142"/>
        <w:rPr>
          <w:rFonts w:ascii="Calibri" w:hAnsi="Calibri" w:cs="Tahoma"/>
          <w:b/>
          <w:szCs w:val="22"/>
        </w:rPr>
      </w:pPr>
    </w:p>
    <w:p w14:paraId="7571A02F" w14:textId="5E2D7A1C" w:rsidR="00115A2B" w:rsidRPr="001C5C05" w:rsidRDefault="00115A2B" w:rsidP="00774904">
      <w:pPr>
        <w:pStyle w:val="Rientrocorpodeltesto"/>
        <w:ind w:left="142"/>
        <w:rPr>
          <w:rFonts w:ascii="Calibri" w:hAnsi="Calibri" w:cs="Tahoma"/>
          <w:b/>
          <w:szCs w:val="22"/>
        </w:rPr>
      </w:pPr>
      <w:r w:rsidRPr="001C5C05">
        <w:rPr>
          <w:rFonts w:ascii="Calibri" w:hAnsi="Calibri" w:cs="Tahoma"/>
          <w:b/>
          <w:szCs w:val="22"/>
        </w:rPr>
        <w:t>Riferimenti:</w:t>
      </w:r>
    </w:p>
    <w:p w14:paraId="231B2236" w14:textId="77777777" w:rsidR="00115A2B" w:rsidRPr="001C5C05" w:rsidRDefault="00115A2B" w:rsidP="00774904">
      <w:pPr>
        <w:ind w:left="142"/>
        <w:jc w:val="both"/>
        <w:rPr>
          <w:rFonts w:ascii="Calibri" w:hAnsi="Calibri"/>
          <w:color w:val="000000"/>
          <w:sz w:val="22"/>
          <w:szCs w:val="22"/>
        </w:rPr>
      </w:pPr>
      <w:r w:rsidRPr="001C5C05">
        <w:rPr>
          <w:rFonts w:ascii="Calibri" w:hAnsi="Calibri"/>
          <w:color w:val="000000"/>
          <w:sz w:val="22"/>
          <w:szCs w:val="22"/>
        </w:rPr>
        <w:t>Confindustria Umbria</w:t>
      </w:r>
    </w:p>
    <w:p w14:paraId="62FC4443" w14:textId="77777777" w:rsidR="00115A2B" w:rsidRPr="001C5C05" w:rsidRDefault="00115A2B" w:rsidP="00774904">
      <w:pPr>
        <w:ind w:left="142"/>
        <w:jc w:val="both"/>
        <w:rPr>
          <w:rFonts w:ascii="Calibri" w:hAnsi="Calibri" w:cs="Tahoma"/>
          <w:sz w:val="22"/>
          <w:szCs w:val="22"/>
        </w:rPr>
      </w:pPr>
      <w:r w:rsidRPr="001C5C05">
        <w:rPr>
          <w:rFonts w:ascii="Calibri" w:hAnsi="Calibri"/>
          <w:color w:val="000000"/>
          <w:sz w:val="22"/>
          <w:szCs w:val="22"/>
        </w:rPr>
        <w:t>Area Ambiente e Sicurezza</w:t>
      </w:r>
      <w:r w:rsidRPr="001C5C05">
        <w:rPr>
          <w:rFonts w:ascii="Calibri" w:hAnsi="Calibri" w:cs="Tahoma"/>
          <w:sz w:val="22"/>
          <w:szCs w:val="22"/>
        </w:rPr>
        <w:t xml:space="preserve"> – </w:t>
      </w:r>
      <w:hyperlink r:id="rId7" w:history="1">
        <w:r w:rsidR="00DF20BC" w:rsidRPr="001C5C05">
          <w:rPr>
            <w:rStyle w:val="Collegamentoipertestuale"/>
            <w:rFonts w:ascii="Calibri" w:hAnsi="Calibr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1C5C05" w:rsidRDefault="00031409" w:rsidP="00774904">
      <w:pPr>
        <w:ind w:left="142"/>
        <w:jc w:val="both"/>
        <w:rPr>
          <w:rFonts w:ascii="Calibri" w:hAnsi="Calibri" w:cs="Tahoma"/>
          <w:sz w:val="22"/>
          <w:szCs w:val="22"/>
        </w:rPr>
      </w:pPr>
      <w:r w:rsidRPr="001C5C05">
        <w:rPr>
          <w:rFonts w:ascii="Calibri" w:hAnsi="Calibri"/>
          <w:color w:val="000000"/>
          <w:sz w:val="22"/>
          <w:szCs w:val="22"/>
        </w:rPr>
        <w:t>Dott. Di Matteo Tel. 075/5820227 - d</w:t>
      </w:r>
      <w:r w:rsidR="0096229E" w:rsidRPr="001C5C05">
        <w:rPr>
          <w:rFonts w:ascii="Calibri" w:hAnsi="Calibri"/>
          <w:color w:val="000000"/>
          <w:sz w:val="22"/>
          <w:szCs w:val="22"/>
        </w:rPr>
        <w:t>ott. Dominici Tel. 0744/443418</w:t>
      </w:r>
    </w:p>
    <w:p w14:paraId="4B8CAD3D" w14:textId="77777777" w:rsidR="00F63E50" w:rsidRPr="001C5C05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Arial"/>
          <w:sz w:val="22"/>
          <w:szCs w:val="22"/>
        </w:rPr>
      </w:pPr>
    </w:p>
    <w:p w14:paraId="77945987" w14:textId="12FF6570" w:rsidR="00F63E50" w:rsidRPr="001C5C05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Arial"/>
          <w:sz w:val="22"/>
          <w:szCs w:val="22"/>
        </w:rPr>
      </w:pPr>
    </w:p>
    <w:p w14:paraId="6AE32585" w14:textId="77777777" w:rsidR="00DA0566" w:rsidRPr="001C5C05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Arial"/>
          <w:sz w:val="22"/>
          <w:szCs w:val="22"/>
        </w:rPr>
      </w:pPr>
    </w:p>
    <w:p w14:paraId="617BABF4" w14:textId="2AC776AD" w:rsidR="00460662" w:rsidRPr="001C5C05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Arial"/>
          <w:sz w:val="22"/>
          <w:szCs w:val="22"/>
        </w:rPr>
      </w:pPr>
    </w:p>
    <w:p w14:paraId="4120995F" w14:textId="77777777" w:rsidR="008E1C31" w:rsidRPr="001C5C05" w:rsidRDefault="008E1C31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Arial"/>
          <w:sz w:val="22"/>
          <w:szCs w:val="22"/>
        </w:rPr>
      </w:pPr>
    </w:p>
    <w:p w14:paraId="4231D6CC" w14:textId="77777777" w:rsidR="00460662" w:rsidRPr="001C5C05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Arial"/>
          <w:sz w:val="22"/>
          <w:szCs w:val="22"/>
        </w:rPr>
      </w:pPr>
    </w:p>
    <w:p w14:paraId="35A38C6D" w14:textId="77777777" w:rsidR="00F63E50" w:rsidRPr="001C5C05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Arial"/>
          <w:sz w:val="22"/>
          <w:szCs w:val="22"/>
        </w:rPr>
      </w:pPr>
    </w:p>
    <w:p w14:paraId="6CFEE0C5" w14:textId="6C5FABCB" w:rsidR="00FA09FD" w:rsidRPr="001C5C05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Arial"/>
          <w:sz w:val="22"/>
          <w:szCs w:val="22"/>
        </w:rPr>
      </w:pPr>
      <w:r w:rsidRPr="001C5C05">
        <w:rPr>
          <w:rFonts w:ascii="Calibri" w:hAnsi="Calibri" w:cs="Arial"/>
          <w:sz w:val="22"/>
          <w:szCs w:val="22"/>
        </w:rPr>
        <w:t xml:space="preserve">Pubblicata il </w:t>
      </w:r>
      <w:r w:rsidR="00201355" w:rsidRPr="001C5C05">
        <w:rPr>
          <w:rFonts w:ascii="Calibri" w:hAnsi="Calibri" w:cs="Arial"/>
          <w:sz w:val="22"/>
          <w:szCs w:val="22"/>
        </w:rPr>
        <w:t>01/06</w:t>
      </w:r>
      <w:r w:rsidR="00865843" w:rsidRPr="001C5C05">
        <w:rPr>
          <w:rFonts w:ascii="Calibri" w:hAnsi="Calibri" w:cs="Arial"/>
          <w:sz w:val="22"/>
          <w:szCs w:val="22"/>
        </w:rPr>
        <w:t>/2</w:t>
      </w:r>
      <w:r w:rsidR="00466C5C" w:rsidRPr="001C5C05">
        <w:rPr>
          <w:rFonts w:ascii="Calibri" w:hAnsi="Calibri" w:cs="Arial"/>
          <w:sz w:val="22"/>
          <w:szCs w:val="22"/>
        </w:rPr>
        <w:t>020</w:t>
      </w:r>
    </w:p>
    <w:sectPr w:rsidR="00FA09FD" w:rsidRPr="001C5C05" w:rsidSect="0027008E">
      <w:headerReference w:type="first" r:id="rId8"/>
      <w:footerReference w:type="first" r:id="rId9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9F905" w14:textId="77777777" w:rsidR="00F07CA5" w:rsidRDefault="00F07CA5">
      <w:r>
        <w:separator/>
      </w:r>
    </w:p>
  </w:endnote>
  <w:endnote w:type="continuationSeparator" w:id="0">
    <w:p w14:paraId="126DC1B6" w14:textId="77777777" w:rsidR="00F07CA5" w:rsidRDefault="00F0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CFD59" w14:textId="77777777" w:rsidR="00F07CA5" w:rsidRDefault="00F07CA5">
      <w:r>
        <w:separator/>
      </w:r>
    </w:p>
  </w:footnote>
  <w:footnote w:type="continuationSeparator" w:id="0">
    <w:p w14:paraId="2F86935A" w14:textId="77777777" w:rsidR="00F07CA5" w:rsidRDefault="00F0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C5C05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355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265E1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511"/>
    <w:rsid w:val="00335832"/>
    <w:rsid w:val="003400DD"/>
    <w:rsid w:val="00343B02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81055"/>
    <w:rsid w:val="00381A37"/>
    <w:rsid w:val="00387E09"/>
    <w:rsid w:val="00395305"/>
    <w:rsid w:val="0039681E"/>
    <w:rsid w:val="003A367B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406C"/>
    <w:rsid w:val="0042628C"/>
    <w:rsid w:val="00431544"/>
    <w:rsid w:val="00434BAE"/>
    <w:rsid w:val="00437EE8"/>
    <w:rsid w:val="00442941"/>
    <w:rsid w:val="0044340C"/>
    <w:rsid w:val="00445244"/>
    <w:rsid w:val="00447F0D"/>
    <w:rsid w:val="00450D41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2F2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13698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4BD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A7947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A5F68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C31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23A7"/>
    <w:rsid w:val="00A8486D"/>
    <w:rsid w:val="00A84A8F"/>
    <w:rsid w:val="00A87BA9"/>
    <w:rsid w:val="00A94DBE"/>
    <w:rsid w:val="00A95DD5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47F6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16AE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E7D3B"/>
    <w:rsid w:val="00EF08FD"/>
    <w:rsid w:val="00EF461E"/>
    <w:rsid w:val="00F01340"/>
    <w:rsid w:val="00F023A3"/>
    <w:rsid w:val="00F07CA5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18</cp:revision>
  <cp:lastPrinted>2020-05-26T10:04:00Z</cp:lastPrinted>
  <dcterms:created xsi:type="dcterms:W3CDTF">2020-05-27T13:35:00Z</dcterms:created>
  <dcterms:modified xsi:type="dcterms:W3CDTF">2020-06-01T16:54:00Z</dcterms:modified>
</cp:coreProperties>
</file>