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562C4" w14:textId="1D5CA3CF" w:rsidR="00D44D11" w:rsidRDefault="000B75FE" w:rsidP="00C3700B">
      <w:pPr>
        <w:rPr>
          <w:rFonts w:ascii="Calibri" w:hAnsi="Calibri" w:cs="Calibri Light"/>
          <w:b/>
          <w:bCs/>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C3700B" w:rsidRPr="00C3700B">
        <w:rPr>
          <w:rFonts w:ascii="Calibri" w:hAnsi="Calibri" w:cs="Calibri Light"/>
          <w:b/>
          <w:bCs/>
          <w:sz w:val="22"/>
          <w:szCs w:val="22"/>
        </w:rPr>
        <w:t xml:space="preserve">Bonus </w:t>
      </w:r>
      <w:r w:rsidR="00F120FE" w:rsidRPr="00F120FE">
        <w:rPr>
          <w:rFonts w:ascii="Calibri" w:hAnsi="Calibri" w:cs="Calibri Light"/>
          <w:b/>
          <w:bCs/>
          <w:sz w:val="22"/>
          <w:szCs w:val="22"/>
        </w:rPr>
        <w:t>vacanze</w:t>
      </w:r>
      <w:r w:rsidR="00D44D11">
        <w:rPr>
          <w:rFonts w:ascii="Calibri" w:hAnsi="Calibri" w:cs="Calibri Light"/>
          <w:b/>
          <w:bCs/>
          <w:sz w:val="22"/>
          <w:szCs w:val="22"/>
        </w:rPr>
        <w:t>: indicazioni dell’Agenzia delle Entrate</w:t>
      </w:r>
    </w:p>
    <w:p w14:paraId="32D23474" w14:textId="77777777" w:rsidR="00D44D11" w:rsidRDefault="00D44D11" w:rsidP="00C3700B">
      <w:pPr>
        <w:rPr>
          <w:rFonts w:ascii="Calibri" w:hAnsi="Calibri" w:cs="Calibri Light"/>
          <w:b/>
          <w:bCs/>
          <w:sz w:val="22"/>
          <w:szCs w:val="22"/>
        </w:rPr>
      </w:pPr>
    </w:p>
    <w:p w14:paraId="1FA9DC30" w14:textId="5C63CEC2" w:rsidR="00091677" w:rsidRDefault="00D44D11" w:rsidP="00270D53">
      <w:pPr>
        <w:rPr>
          <w:rFonts w:ascii="Calibri" w:hAnsi="Calibri" w:cs="Calibri"/>
          <w:color w:val="1C2024"/>
          <w:sz w:val="22"/>
          <w:szCs w:val="22"/>
        </w:rPr>
      </w:pPr>
      <w:r w:rsidRPr="00D44D11">
        <w:rPr>
          <w:rFonts w:ascii="Calibri" w:hAnsi="Calibri" w:cs="Calibri Light"/>
          <w:sz w:val="22"/>
          <w:szCs w:val="22"/>
        </w:rPr>
        <w:t>P</w:t>
      </w:r>
      <w:r w:rsidR="00F120FE" w:rsidRPr="00D44D11">
        <w:rPr>
          <w:rFonts w:ascii="Calibri" w:hAnsi="Calibri" w:cs="Calibri Light"/>
          <w:sz w:val="22"/>
          <w:szCs w:val="22"/>
        </w:rPr>
        <w:t>rovvedimento con istruzioni</w:t>
      </w:r>
      <w:r>
        <w:rPr>
          <w:rFonts w:ascii="Calibri" w:hAnsi="Calibri" w:cs="Calibri Light"/>
          <w:sz w:val="22"/>
          <w:szCs w:val="22"/>
        </w:rPr>
        <w:t xml:space="preserve"> su</w:t>
      </w:r>
      <w:r w:rsidR="006B1B06">
        <w:rPr>
          <w:rFonts w:ascii="Calibri" w:hAnsi="Calibri" w:cs="Calibri Light"/>
          <w:sz w:val="22"/>
          <w:szCs w:val="22"/>
        </w:rPr>
        <w:t>ll’</w:t>
      </w:r>
      <w:r>
        <w:rPr>
          <w:rFonts w:ascii="Calibri" w:hAnsi="Calibri" w:cs="Calibri Light"/>
          <w:sz w:val="22"/>
          <w:szCs w:val="22"/>
        </w:rPr>
        <w:t xml:space="preserve">utilizzo </w:t>
      </w:r>
      <w:r w:rsidR="00F120FE">
        <w:rPr>
          <w:rFonts w:ascii="Calibri" w:hAnsi="Calibri" w:cs="Calibri"/>
          <w:color w:val="1C2024"/>
          <w:sz w:val="22"/>
          <w:szCs w:val="22"/>
        </w:rPr>
        <w:t>dell’agevolazione</w:t>
      </w:r>
    </w:p>
    <w:p w14:paraId="08F0133D" w14:textId="77777777" w:rsidR="00F120FE" w:rsidRPr="00747106" w:rsidRDefault="00F120FE" w:rsidP="00270D53">
      <w:pPr>
        <w:rPr>
          <w:rFonts w:ascii="Calibri" w:hAnsi="Calibri" w:cs="Calibri"/>
          <w:color w:val="1C2024"/>
          <w:sz w:val="22"/>
          <w:szCs w:val="22"/>
        </w:rPr>
      </w:pPr>
    </w:p>
    <w:p w14:paraId="3EA01EF0" w14:textId="6C30D06C" w:rsidR="00F120FE" w:rsidRPr="00CC5C44" w:rsidRDefault="00F120FE" w:rsidP="00F120FE">
      <w:pPr>
        <w:shd w:val="clear" w:color="auto" w:fill="FFFFFF"/>
        <w:spacing w:after="150"/>
        <w:jc w:val="both"/>
        <w:rPr>
          <w:rFonts w:ascii="Calibri" w:hAnsi="Calibri" w:cs="Calibri"/>
          <w:color w:val="1C2024"/>
          <w:sz w:val="22"/>
          <w:szCs w:val="22"/>
        </w:rPr>
      </w:pPr>
      <w:r w:rsidRPr="00CC5C44">
        <w:rPr>
          <w:rFonts w:ascii="Calibri" w:hAnsi="Calibri" w:cs="Calibri"/>
          <w:color w:val="1C2024"/>
          <w:sz w:val="22"/>
          <w:szCs w:val="22"/>
        </w:rPr>
        <w:t>L’Agenzia delle Entrate fornisce le istruzioni per richiedere e utilizzare il Bonus vacanze, previsto dal Decreto Rilancio (DL n. 34/2020). L’agevolazione, rivolta ai nuclei familiari con un reddito ISEE non superiore a 40mila euro, è destinata al pagamento di servizi offerti in Italia da imprese turistico-ricettive, agriturismi e bed&amp;breakfast. Il bonus spetta nella misura massima di 500 euro, da utilizzare per l’80% sotto forma di sconto per il pagamento del servizio turistico e per il 20% come detrazione di imposta in sede di dichiarazione dei redditi.</w:t>
      </w:r>
    </w:p>
    <w:p w14:paraId="1FCFC20B" w14:textId="79BB4E67" w:rsidR="00F120FE" w:rsidRPr="00CC5C44" w:rsidRDefault="00F120FE" w:rsidP="00F120FE">
      <w:pPr>
        <w:shd w:val="clear" w:color="auto" w:fill="FFFFFF"/>
        <w:spacing w:after="150"/>
        <w:jc w:val="both"/>
        <w:rPr>
          <w:rFonts w:ascii="Calibri" w:hAnsi="Calibri" w:cs="Calibri"/>
          <w:color w:val="1C2024"/>
          <w:sz w:val="22"/>
          <w:szCs w:val="22"/>
        </w:rPr>
      </w:pPr>
      <w:r w:rsidRPr="00CC5C44">
        <w:rPr>
          <w:rFonts w:ascii="Calibri" w:hAnsi="Calibri" w:cs="Calibri"/>
          <w:color w:val="1C2024"/>
          <w:sz w:val="22"/>
          <w:szCs w:val="22"/>
        </w:rPr>
        <w:t>Con il </w:t>
      </w:r>
      <w:hyperlink r:id="rId7" w:history="1">
        <w:r w:rsidRPr="00CC5C44">
          <w:rPr>
            <w:rFonts w:ascii="Calibri" w:hAnsi="Calibri" w:cs="Calibri"/>
            <w:color w:val="551A8B"/>
            <w:sz w:val="22"/>
            <w:szCs w:val="22"/>
            <w:u w:val="single"/>
          </w:rPr>
          <w:t>provvedimento - pdf</w:t>
        </w:r>
      </w:hyperlink>
      <w:r w:rsidRPr="00CC5C44">
        <w:rPr>
          <w:rFonts w:ascii="Calibri" w:hAnsi="Calibri" w:cs="Calibri"/>
          <w:color w:val="1C2024"/>
          <w:sz w:val="22"/>
          <w:szCs w:val="22"/>
        </w:rPr>
        <w:t> firmato il 17 giugno scorso dal direttore dell’Agenzia, dopo aver acquisito il parere favorevole dell’INPS e dell’Autorità garante per la protezione dei dati personali, vengono fornite le modalità per permettere alle imprese turistiche e alle famiglie di richiedere, attivare e utilizzare il bonus. Sul sito delle Entrate, inoltre, è disponibile una guida che illustra tutti i meccanismi per richiedere l’agevolazione, le date da ricordare e gli importi di cui possono fruire le famiglie, in base al numero dei componenti. </w:t>
      </w:r>
    </w:p>
    <w:p w14:paraId="651307AE" w14:textId="77777777" w:rsidR="00F120FE" w:rsidRPr="00CC5C44" w:rsidRDefault="00F120FE" w:rsidP="00F120FE">
      <w:pPr>
        <w:shd w:val="clear" w:color="auto" w:fill="FFFFFF"/>
        <w:spacing w:after="150"/>
        <w:jc w:val="both"/>
        <w:rPr>
          <w:rFonts w:ascii="Calibri" w:hAnsi="Calibri" w:cs="Calibri"/>
          <w:b/>
          <w:bCs/>
          <w:color w:val="1C2024"/>
          <w:sz w:val="22"/>
          <w:szCs w:val="22"/>
        </w:rPr>
      </w:pPr>
      <w:r w:rsidRPr="00CC5C44">
        <w:rPr>
          <w:rFonts w:ascii="Calibri" w:hAnsi="Calibri" w:cs="Calibri"/>
          <w:b/>
          <w:bCs/>
          <w:color w:val="1C2024"/>
          <w:sz w:val="22"/>
          <w:szCs w:val="22"/>
        </w:rPr>
        <w:t xml:space="preserve">Il calendario del bonus </w:t>
      </w:r>
    </w:p>
    <w:p w14:paraId="0053E635" w14:textId="3199670C" w:rsidR="00F120FE" w:rsidRPr="00CC5C44" w:rsidRDefault="00F120FE" w:rsidP="00F120FE">
      <w:pPr>
        <w:shd w:val="clear" w:color="auto" w:fill="FFFFFF"/>
        <w:spacing w:after="150"/>
        <w:jc w:val="both"/>
        <w:rPr>
          <w:rFonts w:ascii="Calibri" w:hAnsi="Calibri" w:cs="Calibri"/>
          <w:color w:val="1C2024"/>
          <w:sz w:val="22"/>
          <w:szCs w:val="22"/>
        </w:rPr>
      </w:pPr>
      <w:r w:rsidRPr="00CC5C44">
        <w:rPr>
          <w:rFonts w:ascii="Calibri" w:hAnsi="Calibri" w:cs="Calibri"/>
          <w:color w:val="1C2024"/>
          <w:sz w:val="22"/>
          <w:szCs w:val="22"/>
        </w:rPr>
        <w:t>Il</w:t>
      </w:r>
      <w:r w:rsidRPr="00CC5C44">
        <w:rPr>
          <w:rFonts w:ascii="Calibri" w:hAnsi="Calibri" w:cs="Calibri"/>
          <w:b/>
          <w:bCs/>
          <w:color w:val="1C2024"/>
          <w:sz w:val="22"/>
          <w:szCs w:val="22"/>
        </w:rPr>
        <w:t xml:space="preserve"> </w:t>
      </w:r>
      <w:r w:rsidRPr="00CC5C44">
        <w:rPr>
          <w:rFonts w:ascii="Calibri" w:hAnsi="Calibri" w:cs="Calibri"/>
          <w:color w:val="1C2024"/>
          <w:sz w:val="22"/>
          <w:szCs w:val="22"/>
        </w:rPr>
        <w:t>Bonus vacanze può essere richiesto e utilizzato sul territorio nazionale dal 1° luglio al 31 dicembre 2020 da uno dei componenti del nucleo familiare, anche diverso dal soggetto che lo richiede, e può raggiungere un importo massimo di 500 euro nel caso delle famiglie composte da almeno tre persone. Per le famiglie composte da due persone, l’importo del bonus è pari a 300 euro e, in caso di nuclei familiari composti da una sola persona, pari a 150 euro.</w:t>
      </w:r>
    </w:p>
    <w:p w14:paraId="0FA46764" w14:textId="77777777" w:rsidR="00F120FE" w:rsidRPr="00CC5C44" w:rsidRDefault="00F120FE" w:rsidP="00F120FE">
      <w:pPr>
        <w:shd w:val="clear" w:color="auto" w:fill="FFFFFF"/>
        <w:spacing w:after="150"/>
        <w:jc w:val="both"/>
        <w:rPr>
          <w:rFonts w:ascii="Calibri" w:hAnsi="Calibri" w:cs="Calibri"/>
          <w:b/>
          <w:bCs/>
          <w:color w:val="1C2024"/>
          <w:sz w:val="22"/>
          <w:szCs w:val="22"/>
        </w:rPr>
      </w:pPr>
      <w:r w:rsidRPr="00CC5C44">
        <w:rPr>
          <w:rFonts w:ascii="Calibri" w:hAnsi="Calibri" w:cs="Calibri"/>
          <w:b/>
          <w:bCs/>
          <w:color w:val="1C2024"/>
          <w:sz w:val="22"/>
          <w:szCs w:val="22"/>
        </w:rPr>
        <w:t xml:space="preserve">Il perimetro dell’agevolazione </w:t>
      </w:r>
    </w:p>
    <w:p w14:paraId="2DB33A4D" w14:textId="61DA52B9" w:rsidR="00F120FE" w:rsidRPr="00CC5C44" w:rsidRDefault="00F120FE" w:rsidP="00F120FE">
      <w:pPr>
        <w:shd w:val="clear" w:color="auto" w:fill="FFFFFF"/>
        <w:spacing w:after="150"/>
        <w:jc w:val="both"/>
        <w:rPr>
          <w:rFonts w:ascii="Calibri" w:hAnsi="Calibri" w:cs="Calibri"/>
          <w:color w:val="1C2024"/>
          <w:sz w:val="22"/>
          <w:szCs w:val="22"/>
        </w:rPr>
      </w:pPr>
      <w:r w:rsidRPr="00CC5C44">
        <w:rPr>
          <w:rFonts w:ascii="Calibri" w:hAnsi="Calibri" w:cs="Calibri"/>
          <w:color w:val="1C2024"/>
          <w:sz w:val="22"/>
          <w:szCs w:val="22"/>
        </w:rPr>
        <w:t>Per fruire del bonus, le spese devono essere sostenute in un’unica soluzione per i servizi resi da una sola struttura ricettiva e vanno documentate con fattura, documento commerciale o scontrino/ricevuta fiscale emesso dal fornitore, con indicazione del codice fiscale di chi intende fruire del bonus.</w:t>
      </w:r>
    </w:p>
    <w:p w14:paraId="107C8C36" w14:textId="11487C07" w:rsidR="00F120FE" w:rsidRPr="00CC5C44" w:rsidRDefault="00F120FE" w:rsidP="00F120FE">
      <w:pPr>
        <w:shd w:val="clear" w:color="auto" w:fill="FFFFFF"/>
        <w:spacing w:after="150"/>
        <w:jc w:val="both"/>
        <w:rPr>
          <w:rFonts w:ascii="Calibri" w:hAnsi="Calibri" w:cs="Calibri"/>
          <w:b/>
          <w:bCs/>
          <w:color w:val="1C2024"/>
          <w:sz w:val="22"/>
          <w:szCs w:val="22"/>
        </w:rPr>
      </w:pPr>
      <w:r w:rsidRPr="00CC5C44">
        <w:rPr>
          <w:rFonts w:ascii="Calibri" w:hAnsi="Calibri" w:cs="Calibri"/>
          <w:b/>
          <w:bCs/>
          <w:color w:val="1C2024"/>
          <w:sz w:val="22"/>
          <w:szCs w:val="22"/>
        </w:rPr>
        <w:t xml:space="preserve">L’app IO per richiedere e attivare il bonus </w:t>
      </w:r>
    </w:p>
    <w:p w14:paraId="4FD0548B" w14:textId="311F152F" w:rsidR="00F120FE" w:rsidRPr="00CC5C44" w:rsidRDefault="00F120FE" w:rsidP="00F120FE">
      <w:pPr>
        <w:shd w:val="clear" w:color="auto" w:fill="FFFFFF"/>
        <w:spacing w:after="150"/>
        <w:jc w:val="both"/>
        <w:rPr>
          <w:rFonts w:ascii="Calibri" w:hAnsi="Calibri" w:cs="Calibri"/>
          <w:color w:val="1C2024"/>
          <w:sz w:val="22"/>
          <w:szCs w:val="22"/>
        </w:rPr>
      </w:pPr>
      <w:r w:rsidRPr="00CC5C44">
        <w:rPr>
          <w:rFonts w:ascii="Calibri" w:hAnsi="Calibri" w:cs="Calibri"/>
          <w:color w:val="1C2024"/>
          <w:sz w:val="22"/>
          <w:szCs w:val="22"/>
        </w:rPr>
        <w:t>Per richiedere l’agevolazione il cittadino deve installare ed effettuare l’accesso a </w:t>
      </w:r>
      <w:hyperlink r:id="rId8" w:history="1">
        <w:r w:rsidRPr="00CC5C44">
          <w:rPr>
            <w:rFonts w:ascii="Calibri" w:hAnsi="Calibri" w:cs="Calibri"/>
            <w:color w:val="551A8B"/>
            <w:sz w:val="22"/>
            <w:szCs w:val="22"/>
            <w:u w:val="single"/>
          </w:rPr>
          <w:t>IO</w:t>
        </w:r>
      </w:hyperlink>
      <w:hyperlink r:id="rId9" w:history="1">
        <w:r w:rsidRPr="00CC5C44">
          <w:rPr>
            <w:rFonts w:ascii="Calibri" w:hAnsi="Calibri" w:cs="Calibri"/>
            <w:color w:val="551A8B"/>
            <w:sz w:val="22"/>
            <w:szCs w:val="22"/>
            <w:u w:val="single"/>
          </w:rPr>
          <w:t>, l’app dei servizi pubblici</w:t>
        </w:r>
      </w:hyperlink>
      <w:r w:rsidRPr="00CC5C44">
        <w:rPr>
          <w:rFonts w:ascii="Calibri" w:hAnsi="Calibri" w:cs="Calibri"/>
          <w:color w:val="1C2024"/>
          <w:sz w:val="22"/>
          <w:szCs w:val="22"/>
        </w:rPr>
        <w:t xml:space="preserve">, resa disponibile da PagoPA S.p.A. </w:t>
      </w:r>
    </w:p>
    <w:p w14:paraId="6128326A" w14:textId="77777777" w:rsidR="00F120FE" w:rsidRPr="00CC5C44" w:rsidRDefault="00F120FE" w:rsidP="00F120FE">
      <w:pPr>
        <w:shd w:val="clear" w:color="auto" w:fill="FFFFFF"/>
        <w:spacing w:after="150"/>
        <w:jc w:val="both"/>
        <w:rPr>
          <w:rFonts w:ascii="Calibri" w:hAnsi="Calibri" w:cs="Calibri"/>
          <w:b/>
          <w:bCs/>
          <w:color w:val="1C2024"/>
          <w:sz w:val="22"/>
          <w:szCs w:val="22"/>
        </w:rPr>
      </w:pPr>
      <w:r w:rsidRPr="00CC5C44">
        <w:rPr>
          <w:rFonts w:ascii="Calibri" w:hAnsi="Calibri" w:cs="Calibri"/>
          <w:b/>
          <w:bCs/>
          <w:color w:val="1C2024"/>
          <w:sz w:val="22"/>
          <w:szCs w:val="22"/>
        </w:rPr>
        <w:t xml:space="preserve">Come si utilizza </w:t>
      </w:r>
    </w:p>
    <w:p w14:paraId="0648460C" w14:textId="151BA8D2" w:rsidR="00F120FE" w:rsidRPr="00CC5C44" w:rsidRDefault="00F120FE" w:rsidP="00F120FE">
      <w:pPr>
        <w:shd w:val="clear" w:color="auto" w:fill="FFFFFF"/>
        <w:spacing w:after="150"/>
        <w:jc w:val="both"/>
        <w:rPr>
          <w:rFonts w:ascii="Calibri" w:hAnsi="Calibri" w:cs="Calibri"/>
          <w:color w:val="1C2024"/>
          <w:sz w:val="22"/>
          <w:szCs w:val="22"/>
        </w:rPr>
      </w:pPr>
      <w:r w:rsidRPr="00CC5C44">
        <w:rPr>
          <w:rFonts w:ascii="Calibri" w:hAnsi="Calibri" w:cs="Calibri"/>
          <w:color w:val="1C2024"/>
          <w:sz w:val="22"/>
          <w:szCs w:val="22"/>
        </w:rPr>
        <w:t>Il bonus viene utilizzato in due forme. L’80% dell’agevolazione, infatti, viene attribuita ad uno qualunque dei componenti della famiglia sotto forma di sconto diretto, al momento del pagamento del servizio turistico presso la struttura ricettiva prescelta. Il restante 20% sarà portato in detrazione dalle imposte dovute nella dichiarazione dei redditi del prossimo anno, dallo stesso soggetto che ha utilizzato lo sconto e che quindi dovrà essere l’intestatario della fattura, del documento commerciale o dello scontrino/ricevuta fiscale emesso dal fornitore del servizio turistico.</w:t>
      </w:r>
    </w:p>
    <w:p w14:paraId="7EE573BB" w14:textId="77777777" w:rsidR="00F120FE" w:rsidRPr="00CC5C44" w:rsidRDefault="00F120FE" w:rsidP="00F120FE">
      <w:pPr>
        <w:shd w:val="clear" w:color="auto" w:fill="FFFFFF"/>
        <w:spacing w:after="150"/>
        <w:jc w:val="both"/>
        <w:rPr>
          <w:rFonts w:ascii="Calibri" w:hAnsi="Calibri" w:cs="Calibri"/>
          <w:b/>
          <w:bCs/>
          <w:color w:val="1C2024"/>
          <w:sz w:val="22"/>
          <w:szCs w:val="22"/>
        </w:rPr>
      </w:pPr>
      <w:r w:rsidRPr="00CC5C44">
        <w:rPr>
          <w:rFonts w:ascii="Calibri" w:hAnsi="Calibri" w:cs="Calibri"/>
          <w:b/>
          <w:bCs/>
          <w:color w:val="1C2024"/>
          <w:sz w:val="22"/>
          <w:szCs w:val="22"/>
        </w:rPr>
        <w:t xml:space="preserve">Il codice univoco per spendere il bonus </w:t>
      </w:r>
    </w:p>
    <w:p w14:paraId="1DB3DCE7" w14:textId="5E22FA34" w:rsidR="00F120FE" w:rsidRPr="00CC5C44" w:rsidRDefault="00F120FE" w:rsidP="00F120FE">
      <w:pPr>
        <w:shd w:val="clear" w:color="auto" w:fill="FFFFFF"/>
        <w:spacing w:after="150"/>
        <w:jc w:val="both"/>
        <w:rPr>
          <w:rFonts w:ascii="Calibri" w:hAnsi="Calibri" w:cs="Calibri"/>
          <w:color w:val="1C2024"/>
          <w:sz w:val="22"/>
          <w:szCs w:val="22"/>
        </w:rPr>
      </w:pPr>
      <w:r w:rsidRPr="00CC5C44">
        <w:rPr>
          <w:rFonts w:ascii="Calibri" w:hAnsi="Calibri" w:cs="Calibri"/>
          <w:color w:val="1C2024"/>
          <w:sz w:val="22"/>
          <w:szCs w:val="22"/>
        </w:rPr>
        <w:t xml:space="preserve">Al momento del pagamento dell’importo dovuto, da effettuare esclusivamente presso la struttura turistica, il componente del nucleo familiare che intende fruire del bonus deve comunicare al fornitore il codice univoco generato dall’app IO o esibire il relativo QR-code. Oltre al codice, il Bonus visualizzato nell’app include anche il riepilogo dei seguenti dati: l’importo dello sconto e </w:t>
      </w:r>
      <w:r w:rsidRPr="00CC5C44">
        <w:rPr>
          <w:rFonts w:ascii="Calibri" w:hAnsi="Calibri" w:cs="Calibri"/>
          <w:color w:val="1C2024"/>
          <w:sz w:val="22"/>
          <w:szCs w:val="22"/>
        </w:rPr>
        <w:lastRenderedPageBreak/>
        <w:t>quello del beneficio fiscale, l’elenco di tutti i componenti del nucleo familiare a cui è attribuito il Bonus e il periodo entro cui è possibile utilizzarlo.</w:t>
      </w:r>
    </w:p>
    <w:p w14:paraId="182E59A5" w14:textId="77777777" w:rsidR="00F120FE" w:rsidRPr="00CC5C44" w:rsidRDefault="00F120FE" w:rsidP="00F120FE">
      <w:pPr>
        <w:shd w:val="clear" w:color="auto" w:fill="FFFFFF"/>
        <w:spacing w:after="150"/>
        <w:jc w:val="both"/>
        <w:rPr>
          <w:rFonts w:ascii="Calibri" w:hAnsi="Calibri" w:cs="Calibri"/>
          <w:color w:val="1C2024"/>
          <w:sz w:val="22"/>
          <w:szCs w:val="22"/>
        </w:rPr>
      </w:pPr>
      <w:r w:rsidRPr="00CC5C44">
        <w:rPr>
          <w:rFonts w:ascii="Calibri" w:hAnsi="Calibri" w:cs="Calibri"/>
          <w:color w:val="1C2024"/>
          <w:sz w:val="22"/>
          <w:szCs w:val="22"/>
        </w:rPr>
        <w:t>Per riscuotere il Bonus, la struttura ricettiva dovrà verificarne la validità inserendo il codice univoco, il codice fiscale del cliente e l’importo del corrispettivo dovuto in una procedura web dedicata, disponibile nell’</w:t>
      </w:r>
      <w:hyperlink r:id="rId10" w:history="1">
        <w:r w:rsidRPr="00CC5C44">
          <w:rPr>
            <w:rFonts w:ascii="Calibri" w:hAnsi="Calibri" w:cs="Calibri"/>
            <w:color w:val="551A8B"/>
            <w:sz w:val="22"/>
            <w:szCs w:val="22"/>
            <w:u w:val="single"/>
          </w:rPr>
          <w:t>area riservata</w:t>
        </w:r>
      </w:hyperlink>
      <w:r w:rsidRPr="00CC5C44">
        <w:rPr>
          <w:rFonts w:ascii="Calibri" w:hAnsi="Calibri" w:cs="Calibri"/>
          <w:color w:val="1C2024"/>
          <w:sz w:val="22"/>
          <w:szCs w:val="22"/>
        </w:rPr>
        <w:t> del sito internet dell’Agenzia delle Entrate, accessibile con le ordinarie modalità di accesso ai servizi telematici dell’Agenzia (SPID, CIE, credenziali Entratel/Fisconline). In caso di esito positivo del riscontro, il fornitore può confermare a sistema l’applicazione dello sconto e da questo momento l’agevolazione si intende interamente utilizzata.</w:t>
      </w:r>
    </w:p>
    <w:p w14:paraId="622B4938" w14:textId="77777777" w:rsidR="00F120FE" w:rsidRPr="00CC5C44" w:rsidRDefault="00F120FE" w:rsidP="00F120FE">
      <w:pPr>
        <w:shd w:val="clear" w:color="auto" w:fill="FFFFFF"/>
        <w:spacing w:after="150"/>
        <w:jc w:val="both"/>
        <w:rPr>
          <w:rFonts w:ascii="Calibri" w:hAnsi="Calibri" w:cs="Calibri"/>
          <w:color w:val="1C2024"/>
          <w:sz w:val="22"/>
          <w:szCs w:val="22"/>
        </w:rPr>
      </w:pPr>
      <w:r w:rsidRPr="00CC5C44">
        <w:rPr>
          <w:rFonts w:ascii="Calibri" w:hAnsi="Calibri" w:cs="Calibri"/>
          <w:b/>
          <w:bCs/>
          <w:color w:val="1C2024"/>
          <w:sz w:val="22"/>
          <w:szCs w:val="22"/>
        </w:rPr>
        <w:t>Il recupero dello sconto per la struttura turistico-ricettiva</w:t>
      </w:r>
      <w:r w:rsidRPr="00CC5C44">
        <w:rPr>
          <w:rFonts w:ascii="Calibri" w:hAnsi="Calibri" w:cs="Calibri"/>
          <w:color w:val="1C2024"/>
          <w:sz w:val="22"/>
          <w:szCs w:val="22"/>
        </w:rPr>
        <w:t> </w:t>
      </w:r>
    </w:p>
    <w:p w14:paraId="4531CC9B" w14:textId="4395BAC7" w:rsidR="00F120FE" w:rsidRPr="00CC5C44" w:rsidRDefault="00F120FE" w:rsidP="00F120FE">
      <w:pPr>
        <w:shd w:val="clear" w:color="auto" w:fill="FFFFFF"/>
        <w:spacing w:after="150"/>
        <w:jc w:val="both"/>
        <w:rPr>
          <w:rFonts w:ascii="Calibri" w:hAnsi="Calibri" w:cs="Calibri"/>
          <w:color w:val="1C2024"/>
          <w:sz w:val="22"/>
          <w:szCs w:val="22"/>
        </w:rPr>
      </w:pPr>
      <w:r w:rsidRPr="00CC5C44">
        <w:rPr>
          <w:rFonts w:ascii="Calibri" w:hAnsi="Calibri" w:cs="Calibri"/>
          <w:color w:val="1C2024"/>
          <w:sz w:val="22"/>
          <w:szCs w:val="22"/>
        </w:rPr>
        <w:t>Il fornitore recupera lo sconto effettuato sotto forma di credito d’imposta che potrà essere utilizzato, a partire dal giorno lavorativo successivo alla conferma dello sconto, in compensazione nel modello F24 senza limiti di importo oppure potrà essere ceduto a terzi, anche diversi dai propri fornitori, compresi gli istituti di credito e gli intermediari finanziari. La cessione dovrà essere comunicata all’Agenzia attraverso una procedura web dedicata, accedendo alla propria area riservata del sito web delle Entrate.</w:t>
      </w:r>
    </w:p>
    <w:p w14:paraId="4D4FC193" w14:textId="016A987E" w:rsidR="00A029CB" w:rsidRPr="00747106" w:rsidRDefault="00A029CB" w:rsidP="00270D53">
      <w:pPr>
        <w:rPr>
          <w:rFonts w:ascii="Calibri" w:hAnsi="Calibri" w:cs="Calibri"/>
          <w:color w:val="1C2024"/>
          <w:sz w:val="22"/>
          <w:szCs w:val="22"/>
        </w:rPr>
      </w:pPr>
    </w:p>
    <w:p w14:paraId="5FD929A1" w14:textId="77777777" w:rsidR="00994DE8" w:rsidRPr="00747106" w:rsidRDefault="00994DE8" w:rsidP="00994DE8">
      <w:pPr>
        <w:pStyle w:val="NormaleWeb"/>
        <w:rPr>
          <w:rFonts w:ascii="Calibri" w:hAnsi="Calibri" w:cs="Calibri Light"/>
          <w:sz w:val="22"/>
          <w:szCs w:val="22"/>
        </w:rPr>
      </w:pPr>
    </w:p>
    <w:p w14:paraId="291EDE81" w14:textId="77777777" w:rsidR="00994DE8" w:rsidRPr="00747106" w:rsidRDefault="00994DE8" w:rsidP="00994DE8">
      <w:pPr>
        <w:rPr>
          <w:rFonts w:ascii="Calibri" w:hAnsi="Calibri" w:cs="Calibri Light"/>
          <w:sz w:val="22"/>
          <w:szCs w:val="22"/>
        </w:rPr>
      </w:pPr>
    </w:p>
    <w:p w14:paraId="7C7AA374" w14:textId="49216A71"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11"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C3700B"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C3700B">
        <w:rPr>
          <w:rFonts w:ascii="Calibri" w:hAnsi="Calibri" w:cs="Calibri"/>
          <w:sz w:val="22"/>
          <w:szCs w:val="22"/>
          <w:lang w:val="en-US"/>
        </w:rPr>
        <w:t xml:space="preserve">Email: </w:t>
      </w:r>
      <w:hyperlink r:id="rId12" w:history="1">
        <w:r w:rsidRPr="00C3700B">
          <w:rPr>
            <w:rFonts w:ascii="Calibri" w:hAnsi="Calibri" w:cs="Calibri"/>
            <w:color w:val="0000FF"/>
            <w:sz w:val="22"/>
            <w:szCs w:val="22"/>
            <w:u w:val="single"/>
            <w:lang w:val="en-US"/>
          </w:rPr>
          <w:t>vignaroli@confindustria.umbria.it</w:t>
        </w:r>
      </w:hyperlink>
      <w:r w:rsidRPr="00C3700B">
        <w:rPr>
          <w:rFonts w:ascii="Calibri" w:hAnsi="Calibri" w:cs="Calibri"/>
          <w:sz w:val="22"/>
          <w:szCs w:val="22"/>
          <w:lang w:val="en-US"/>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 </w:t>
      </w:r>
      <w:hyperlink r:id="rId13"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2E81A4E8"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t xml:space="preserve">Pubblicato il </w:t>
      </w:r>
      <w:r w:rsidR="00C3700B">
        <w:rPr>
          <w:rFonts w:ascii="Calibri" w:hAnsi="Calibri" w:cs="Calibri"/>
          <w:sz w:val="22"/>
          <w:szCs w:val="22"/>
        </w:rPr>
        <w:t>1</w:t>
      </w:r>
      <w:r w:rsidR="00F120FE">
        <w:rPr>
          <w:rFonts w:ascii="Calibri" w:hAnsi="Calibri" w:cs="Calibri"/>
          <w:sz w:val="22"/>
          <w:szCs w:val="22"/>
        </w:rPr>
        <w:t>9</w:t>
      </w:r>
      <w:r w:rsidR="00A66B46" w:rsidRPr="00A00EBE">
        <w:rPr>
          <w:rFonts w:ascii="Calibri" w:hAnsi="Calibri" w:cs="Calibri"/>
          <w:sz w:val="22"/>
          <w:szCs w:val="22"/>
        </w:rPr>
        <w:t>/0</w:t>
      </w:r>
      <w:r w:rsidR="002360B0">
        <w:rPr>
          <w:rFonts w:ascii="Calibri" w:hAnsi="Calibri" w:cs="Calibri"/>
          <w:sz w:val="22"/>
          <w:szCs w:val="22"/>
        </w:rPr>
        <w:t>6</w:t>
      </w:r>
      <w:r w:rsidR="00A66B46" w:rsidRPr="00A00EBE">
        <w:rPr>
          <w:rFonts w:ascii="Calibri" w:hAnsi="Calibri" w:cs="Calibri"/>
          <w:sz w:val="22"/>
          <w:szCs w:val="22"/>
        </w:rPr>
        <w:t>/2020</w:t>
      </w:r>
    </w:p>
    <w:sectPr w:rsidR="00783E6E" w:rsidRPr="00777439" w:rsidSect="004E62C8">
      <w:headerReference w:type="first" r:id="rId14"/>
      <w:footerReference w:type="first" r:id="rId15"/>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291FA" w14:textId="77777777" w:rsidR="000B75FE" w:rsidRDefault="000B75FE">
      <w:r>
        <w:separator/>
      </w:r>
    </w:p>
  </w:endnote>
  <w:endnote w:type="continuationSeparator" w:id="0">
    <w:p w14:paraId="037494E9" w14:textId="77777777" w:rsidR="000B75FE" w:rsidRDefault="000B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6E784" w14:textId="77777777" w:rsidR="000B75FE" w:rsidRDefault="000B75FE">
      <w:r>
        <w:separator/>
      </w:r>
    </w:p>
  </w:footnote>
  <w:footnote w:type="continuationSeparator" w:id="0">
    <w:p w14:paraId="51614605" w14:textId="77777777" w:rsidR="000B75FE" w:rsidRDefault="000B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0B75FE">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1.4pt;height:39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7"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D759B1"/>
    <w:multiLevelType w:val="hybridMultilevel"/>
    <w:tmpl w:val="6A8E69E8"/>
    <w:lvl w:ilvl="0" w:tplc="2F3A281E">
      <w:start w:val="3"/>
      <w:numFmt w:val="bullet"/>
      <w:lvlText w:val="-"/>
      <w:lvlJc w:val="left"/>
      <w:pPr>
        <w:ind w:left="720" w:hanging="360"/>
      </w:pPr>
      <w:rPr>
        <w:rFonts w:ascii="Calibri Light" w:eastAsia="Times New Roman" w:hAnsi="Calibri Light" w:cs="Calibr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0"/>
  </w:num>
  <w:num w:numId="5">
    <w:abstractNumId w:val="2"/>
  </w:num>
  <w:num w:numId="6">
    <w:abstractNumId w:val="11"/>
  </w:num>
  <w:num w:numId="7">
    <w:abstractNumId w:val="14"/>
  </w:num>
  <w:num w:numId="8">
    <w:abstractNumId w:val="22"/>
  </w:num>
  <w:num w:numId="9">
    <w:abstractNumId w:val="26"/>
  </w:num>
  <w:num w:numId="10">
    <w:abstractNumId w:val="21"/>
  </w:num>
  <w:num w:numId="11">
    <w:abstractNumId w:val="12"/>
  </w:num>
  <w:num w:numId="12">
    <w:abstractNumId w:val="20"/>
  </w:num>
  <w:num w:numId="13">
    <w:abstractNumId w:val="5"/>
  </w:num>
  <w:num w:numId="14">
    <w:abstractNumId w:val="9"/>
  </w:num>
  <w:num w:numId="15">
    <w:abstractNumId w:val="0"/>
  </w:num>
  <w:num w:numId="16">
    <w:abstractNumId w:val="3"/>
  </w:num>
  <w:num w:numId="17">
    <w:abstractNumId w:val="16"/>
  </w:num>
  <w:num w:numId="18">
    <w:abstractNumId w:val="1"/>
  </w:num>
  <w:num w:numId="19">
    <w:abstractNumId w:val="23"/>
  </w:num>
  <w:num w:numId="20">
    <w:abstractNumId w:val="17"/>
  </w:num>
  <w:num w:numId="21">
    <w:abstractNumId w:val="7"/>
  </w:num>
  <w:num w:numId="22">
    <w:abstractNumId w:val="25"/>
  </w:num>
  <w:num w:numId="23">
    <w:abstractNumId w:val="13"/>
  </w:num>
  <w:num w:numId="24">
    <w:abstractNumId w:val="8"/>
  </w:num>
  <w:num w:numId="25">
    <w:abstractNumId w:val="4"/>
  </w:num>
  <w:num w:numId="26">
    <w:abstractNumId w:val="6"/>
  </w:num>
  <w:num w:numId="2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14F9"/>
    <w:rsid w:val="000625BE"/>
    <w:rsid w:val="000637F2"/>
    <w:rsid w:val="00080ADD"/>
    <w:rsid w:val="00084DD6"/>
    <w:rsid w:val="00086200"/>
    <w:rsid w:val="00087150"/>
    <w:rsid w:val="0009085F"/>
    <w:rsid w:val="00091677"/>
    <w:rsid w:val="000B06C6"/>
    <w:rsid w:val="000B2103"/>
    <w:rsid w:val="000B75FE"/>
    <w:rsid w:val="000C53BB"/>
    <w:rsid w:val="000D0123"/>
    <w:rsid w:val="000D36C6"/>
    <w:rsid w:val="000D4668"/>
    <w:rsid w:val="000D4ADA"/>
    <w:rsid w:val="000E38C9"/>
    <w:rsid w:val="000E5391"/>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3465"/>
    <w:rsid w:val="001F48AB"/>
    <w:rsid w:val="0020292B"/>
    <w:rsid w:val="00206722"/>
    <w:rsid w:val="00210ED4"/>
    <w:rsid w:val="002113BA"/>
    <w:rsid w:val="002166C4"/>
    <w:rsid w:val="002216DD"/>
    <w:rsid w:val="0022540F"/>
    <w:rsid w:val="00230989"/>
    <w:rsid w:val="002360B0"/>
    <w:rsid w:val="002375D8"/>
    <w:rsid w:val="00237B46"/>
    <w:rsid w:val="00242295"/>
    <w:rsid w:val="00254095"/>
    <w:rsid w:val="00262647"/>
    <w:rsid w:val="002650B4"/>
    <w:rsid w:val="002655A5"/>
    <w:rsid w:val="00265FD1"/>
    <w:rsid w:val="00267F8E"/>
    <w:rsid w:val="00270D53"/>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77E37"/>
    <w:rsid w:val="00385BAE"/>
    <w:rsid w:val="003944BF"/>
    <w:rsid w:val="00395392"/>
    <w:rsid w:val="003A759E"/>
    <w:rsid w:val="003B6D95"/>
    <w:rsid w:val="003B7ED2"/>
    <w:rsid w:val="003C19FB"/>
    <w:rsid w:val="003E5874"/>
    <w:rsid w:val="0041047E"/>
    <w:rsid w:val="0041177C"/>
    <w:rsid w:val="0042052A"/>
    <w:rsid w:val="004353E3"/>
    <w:rsid w:val="004414A4"/>
    <w:rsid w:val="00442812"/>
    <w:rsid w:val="004435C3"/>
    <w:rsid w:val="00445DF1"/>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5BA4"/>
    <w:rsid w:val="00570DF9"/>
    <w:rsid w:val="00571AA5"/>
    <w:rsid w:val="00580D22"/>
    <w:rsid w:val="005952A0"/>
    <w:rsid w:val="005A2FBD"/>
    <w:rsid w:val="005A6420"/>
    <w:rsid w:val="005A68AC"/>
    <w:rsid w:val="005B68CD"/>
    <w:rsid w:val="005C488C"/>
    <w:rsid w:val="005D2783"/>
    <w:rsid w:val="005D3F4A"/>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42F4B"/>
    <w:rsid w:val="00654840"/>
    <w:rsid w:val="00662EE8"/>
    <w:rsid w:val="00673C44"/>
    <w:rsid w:val="00684F34"/>
    <w:rsid w:val="00686CD4"/>
    <w:rsid w:val="0069445C"/>
    <w:rsid w:val="00696623"/>
    <w:rsid w:val="006A2CD6"/>
    <w:rsid w:val="006B1B0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36E8"/>
    <w:rsid w:val="00744DE8"/>
    <w:rsid w:val="00747106"/>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2C76"/>
    <w:rsid w:val="00814B6A"/>
    <w:rsid w:val="0082055D"/>
    <w:rsid w:val="00827AA4"/>
    <w:rsid w:val="0083206A"/>
    <w:rsid w:val="008324D4"/>
    <w:rsid w:val="00842CAC"/>
    <w:rsid w:val="00846546"/>
    <w:rsid w:val="0089242A"/>
    <w:rsid w:val="00895D5A"/>
    <w:rsid w:val="008A68D2"/>
    <w:rsid w:val="008B5620"/>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94DE8"/>
    <w:rsid w:val="009A181B"/>
    <w:rsid w:val="009A600B"/>
    <w:rsid w:val="009B370B"/>
    <w:rsid w:val="009B6DA0"/>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CB"/>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073"/>
    <w:rsid w:val="00A66B46"/>
    <w:rsid w:val="00A72245"/>
    <w:rsid w:val="00A7325D"/>
    <w:rsid w:val="00A874BE"/>
    <w:rsid w:val="00A92403"/>
    <w:rsid w:val="00AA755B"/>
    <w:rsid w:val="00AA7A03"/>
    <w:rsid w:val="00AB5961"/>
    <w:rsid w:val="00AC09F6"/>
    <w:rsid w:val="00AC0DA4"/>
    <w:rsid w:val="00AC1A58"/>
    <w:rsid w:val="00AC363E"/>
    <w:rsid w:val="00AD53C0"/>
    <w:rsid w:val="00AD6736"/>
    <w:rsid w:val="00AE3B49"/>
    <w:rsid w:val="00AE4116"/>
    <w:rsid w:val="00AE4612"/>
    <w:rsid w:val="00AE484B"/>
    <w:rsid w:val="00AE7C4C"/>
    <w:rsid w:val="00AF1207"/>
    <w:rsid w:val="00AF303A"/>
    <w:rsid w:val="00AF4404"/>
    <w:rsid w:val="00AF4D79"/>
    <w:rsid w:val="00AF6300"/>
    <w:rsid w:val="00B1385A"/>
    <w:rsid w:val="00B20995"/>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C0691"/>
    <w:rsid w:val="00BC32D4"/>
    <w:rsid w:val="00BC4801"/>
    <w:rsid w:val="00BC5242"/>
    <w:rsid w:val="00BD0AB9"/>
    <w:rsid w:val="00BD3C2C"/>
    <w:rsid w:val="00BD60DB"/>
    <w:rsid w:val="00BE3C2A"/>
    <w:rsid w:val="00C10A7A"/>
    <w:rsid w:val="00C13B4C"/>
    <w:rsid w:val="00C24A9A"/>
    <w:rsid w:val="00C27714"/>
    <w:rsid w:val="00C3700B"/>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C5C44"/>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4D11"/>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E72E8"/>
    <w:rsid w:val="00DF5163"/>
    <w:rsid w:val="00DF7579"/>
    <w:rsid w:val="00E00F2C"/>
    <w:rsid w:val="00E07BDC"/>
    <w:rsid w:val="00E20570"/>
    <w:rsid w:val="00E209CB"/>
    <w:rsid w:val="00E25D34"/>
    <w:rsid w:val="00E273B4"/>
    <w:rsid w:val="00E31E8B"/>
    <w:rsid w:val="00E36D39"/>
    <w:rsid w:val="00E44B8E"/>
    <w:rsid w:val="00E47D5B"/>
    <w:rsid w:val="00E5260E"/>
    <w:rsid w:val="00E56C4C"/>
    <w:rsid w:val="00E71CEB"/>
    <w:rsid w:val="00E74979"/>
    <w:rsid w:val="00E8356D"/>
    <w:rsid w:val="00E906B5"/>
    <w:rsid w:val="00E909DF"/>
    <w:rsid w:val="00EA4465"/>
    <w:rsid w:val="00EA5B17"/>
    <w:rsid w:val="00EB1B2C"/>
    <w:rsid w:val="00EB5F34"/>
    <w:rsid w:val="00EB6196"/>
    <w:rsid w:val="00EC0D5D"/>
    <w:rsid w:val="00EC1013"/>
    <w:rsid w:val="00EC3D1F"/>
    <w:rsid w:val="00ED1726"/>
    <w:rsid w:val="00ED2018"/>
    <w:rsid w:val="00ED2B9F"/>
    <w:rsid w:val="00ED6E2C"/>
    <w:rsid w:val="00ED7B1E"/>
    <w:rsid w:val="00EE18FB"/>
    <w:rsid w:val="00EE4876"/>
    <w:rsid w:val="00EE4CEA"/>
    <w:rsid w:val="00EF69AE"/>
    <w:rsid w:val="00F0608B"/>
    <w:rsid w:val="00F120FE"/>
    <w:rsid w:val="00F15475"/>
    <w:rsid w:val="00F169DE"/>
    <w:rsid w:val="00F23D65"/>
    <w:rsid w:val="00F31A89"/>
    <w:rsid w:val="00F32A75"/>
    <w:rsid w:val="00F33005"/>
    <w:rsid w:val="00F34EA1"/>
    <w:rsid w:val="00F4051C"/>
    <w:rsid w:val="00F4172D"/>
    <w:rsid w:val="00F4663F"/>
    <w:rsid w:val="00F51DA0"/>
    <w:rsid w:val="00F52882"/>
    <w:rsid w:val="00F53831"/>
    <w:rsid w:val="00F53938"/>
    <w:rsid w:val="00F53F66"/>
    <w:rsid w:val="00F60480"/>
    <w:rsid w:val="00F623AC"/>
    <w:rsid w:val="00F804E0"/>
    <w:rsid w:val="00F80976"/>
    <w:rsid w:val="00F81262"/>
    <w:rsid w:val="00F81771"/>
    <w:rsid w:val="00F9163B"/>
    <w:rsid w:val="00F920E8"/>
    <w:rsid w:val="00F94CCF"/>
    <w:rsid w:val="00FA4B03"/>
    <w:rsid w:val="00FA52B2"/>
    <w:rsid w:val="00FC5166"/>
    <w:rsid w:val="00FC53D5"/>
    <w:rsid w:val="00FC6664"/>
    <w:rsid w:val="00FD401E"/>
    <w:rsid w:val="00FD4772"/>
    <w:rsid w:val="00FD789D"/>
    <w:rsid w:val="00FE3CA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italia.it/" TargetMode="External"/><Relationship Id="rId13" Type="http://schemas.openxmlformats.org/officeDocument/2006/relationships/hyperlink" Target="mailto:roscini@confindustria.umbria.it" TargetMode="External"/><Relationship Id="rId3" Type="http://schemas.openxmlformats.org/officeDocument/2006/relationships/settings" Target="settings.xml"/><Relationship Id="rId7" Type="http://schemas.openxmlformats.org/officeDocument/2006/relationships/hyperlink" Target="https://www.agenziaentrate.gov.it/portale/documents/20143/2522870/RU+237174+del+17-6-2020.pdf/d7001a95-ba1f-0299-c947-0c706adebc3c" TargetMode="External"/><Relationship Id="rId12" Type="http://schemas.openxmlformats.org/officeDocument/2006/relationships/hyperlink" Target="mailto:vignaroli@confindustria.umbri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tagnino@confindustria.umbri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genziaentrate.gov.it/portale/area-riservata" TargetMode="External"/><Relationship Id="rId4" Type="http://schemas.openxmlformats.org/officeDocument/2006/relationships/webSettings" Target="webSettings.xml"/><Relationship Id="rId9" Type="http://schemas.openxmlformats.org/officeDocument/2006/relationships/hyperlink" Target="https://io.ital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239</TotalTime>
  <Pages>2</Pages>
  <Words>812</Words>
  <Characters>4632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5434</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hp</cp:lastModifiedBy>
  <cp:revision>48</cp:revision>
  <cp:lastPrinted>2019-02-27T17:41:00Z</cp:lastPrinted>
  <dcterms:created xsi:type="dcterms:W3CDTF">2020-03-10T08:33:00Z</dcterms:created>
  <dcterms:modified xsi:type="dcterms:W3CDTF">2020-06-19T15:44:00Z</dcterms:modified>
</cp:coreProperties>
</file>