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91B6" w14:textId="3486D82F" w:rsidR="00886FC1" w:rsidRPr="00886FC1" w:rsidRDefault="00952E48" w:rsidP="00886FC1">
      <w:pPr>
        <w:pStyle w:val="Rientrocorpodeltesto"/>
        <w:ind w:left="142"/>
        <w:rPr>
          <w:rFonts w:asciiTheme="minorHAnsi" w:hAnsiTheme="minorHAnsi" w:cs="Arial"/>
          <w:b/>
          <w:bCs/>
          <w:szCs w:val="22"/>
        </w:rPr>
      </w:pPr>
      <w:r w:rsidRPr="00886FC1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86FC1" w:rsidRPr="00886FC1">
        <w:rPr>
          <w:rFonts w:asciiTheme="minorHAnsi" w:hAnsiTheme="minorHAnsi" w:cs="Arial"/>
          <w:b/>
          <w:bCs/>
          <w:szCs w:val="22"/>
        </w:rPr>
        <w:t>D.M. Registro nazionale operazioni di recupero</w:t>
      </w:r>
      <w:r w:rsidR="00C95900">
        <w:rPr>
          <w:rFonts w:asciiTheme="minorHAnsi" w:hAnsiTheme="minorHAnsi" w:cs="Arial"/>
          <w:b/>
          <w:bCs/>
          <w:szCs w:val="22"/>
        </w:rPr>
        <w:t>:</w:t>
      </w:r>
      <w:r w:rsidR="00C95900" w:rsidRPr="00C95900">
        <w:rPr>
          <w:rFonts w:asciiTheme="minorHAnsi" w:hAnsiTheme="minorHAnsi" w:cs="Arial"/>
          <w:b/>
          <w:bCs/>
          <w:szCs w:val="22"/>
        </w:rPr>
        <w:t xml:space="preserve"> </w:t>
      </w:r>
      <w:r w:rsidR="00C95900">
        <w:rPr>
          <w:rFonts w:asciiTheme="minorHAnsi" w:hAnsiTheme="minorHAnsi" w:cs="Arial"/>
          <w:b/>
          <w:bCs/>
          <w:szCs w:val="22"/>
        </w:rPr>
        <w:t>p</w:t>
      </w:r>
      <w:r w:rsidR="00C95900" w:rsidRPr="00886FC1">
        <w:rPr>
          <w:rFonts w:asciiTheme="minorHAnsi" w:hAnsiTheme="minorHAnsi" w:cs="Arial"/>
          <w:b/>
          <w:bCs/>
          <w:szCs w:val="22"/>
        </w:rPr>
        <w:t>ubblicazione in Gazzetta Ufficiale</w:t>
      </w:r>
    </w:p>
    <w:p w14:paraId="2B594826" w14:textId="77777777" w:rsid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1760D547" w14:textId="38BA2D45" w:rsidR="00886FC1" w:rsidRP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886FC1">
        <w:rPr>
          <w:rFonts w:asciiTheme="minorHAnsi" w:hAnsiTheme="minorHAnsi" w:cs="Arial"/>
        </w:rPr>
        <w:t xml:space="preserve">Decreto </w:t>
      </w:r>
      <w:r w:rsidR="00B66976">
        <w:rPr>
          <w:rFonts w:asciiTheme="minorHAnsi" w:hAnsiTheme="minorHAnsi" w:cs="Arial"/>
        </w:rPr>
        <w:t xml:space="preserve">Ministero dell’Ambiente </w:t>
      </w:r>
      <w:bookmarkStart w:id="0" w:name="_GoBack"/>
      <w:bookmarkEnd w:id="0"/>
      <w:r w:rsidRPr="00886FC1">
        <w:rPr>
          <w:rFonts w:asciiTheme="minorHAnsi" w:hAnsiTheme="minorHAnsi" w:cs="Arial"/>
        </w:rPr>
        <w:t>21 aprile 2020</w:t>
      </w:r>
    </w:p>
    <w:p w14:paraId="78E2B651" w14:textId="77777777" w:rsidR="00886FC1" w:rsidRP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43366AE4" w14:textId="5764DE6E" w:rsid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  <w:i/>
          <w:iCs/>
        </w:rPr>
      </w:pPr>
      <w:r w:rsidRPr="00886FC1">
        <w:rPr>
          <w:rFonts w:asciiTheme="minorHAnsi" w:hAnsiTheme="minorHAnsi" w:cs="Arial"/>
        </w:rPr>
        <w:t xml:space="preserve">Nella Gazzetta Ufficiale n. 142 del 5 giugno </w:t>
      </w:r>
      <w:r w:rsidR="003F3948">
        <w:rPr>
          <w:rFonts w:asciiTheme="minorHAnsi" w:hAnsiTheme="minorHAnsi" w:cs="Arial"/>
        </w:rPr>
        <w:t>scorso</w:t>
      </w:r>
      <w:r w:rsidRPr="00886FC1">
        <w:rPr>
          <w:rFonts w:asciiTheme="minorHAnsi" w:hAnsiTheme="minorHAnsi" w:cs="Arial"/>
        </w:rPr>
        <w:t>, è stato pubblicato il Decreto 21 aprile 2020, recante</w:t>
      </w:r>
      <w:r w:rsidRPr="00886FC1">
        <w:rPr>
          <w:rFonts w:asciiTheme="minorHAnsi" w:hAnsiTheme="minorHAnsi" w:cs="Arial"/>
          <w:i/>
          <w:iCs/>
        </w:rPr>
        <w:t xml:space="preserve"> "Modalit</w:t>
      </w:r>
      <w:r w:rsidR="00E656C4">
        <w:rPr>
          <w:rFonts w:asciiTheme="minorHAnsi" w:hAnsiTheme="minorHAnsi" w:cs="Arial"/>
          <w:i/>
          <w:iCs/>
        </w:rPr>
        <w:t>à</w:t>
      </w:r>
      <w:r w:rsidRPr="00886FC1">
        <w:rPr>
          <w:rFonts w:asciiTheme="minorHAnsi" w:hAnsiTheme="minorHAnsi" w:cs="Arial"/>
          <w:i/>
          <w:iCs/>
        </w:rPr>
        <w:t xml:space="preserve"> di organizzazione e di funzionamento del registro nazionale per la raccolta delle autorizzazioni rilasciate e degli esiti delle procedure semplificate concluse per lo svolgimento di operazioni di recupero"</w:t>
      </w:r>
      <w:r w:rsidR="003F3948">
        <w:rPr>
          <w:rFonts w:asciiTheme="minorHAnsi" w:hAnsiTheme="minorHAnsi" w:cs="Arial"/>
          <w:i/>
          <w:iCs/>
        </w:rPr>
        <w:t>.</w:t>
      </w:r>
      <w:r w:rsidRPr="00886FC1">
        <w:rPr>
          <w:rFonts w:asciiTheme="minorHAnsi" w:hAnsiTheme="minorHAnsi" w:cs="Arial"/>
          <w:i/>
          <w:iCs/>
        </w:rPr>
        <w:t xml:space="preserve"> </w:t>
      </w:r>
    </w:p>
    <w:p w14:paraId="443608FE" w14:textId="77777777" w:rsidR="00E656C4" w:rsidRPr="00886FC1" w:rsidRDefault="00E656C4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</w:rPr>
      </w:pPr>
    </w:p>
    <w:p w14:paraId="19AF97AE" w14:textId="215E386E" w:rsid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886FC1">
        <w:rPr>
          <w:rFonts w:asciiTheme="minorHAnsi" w:hAnsiTheme="minorHAnsi" w:cs="Arial"/>
        </w:rPr>
        <w:t xml:space="preserve">Il provvedimento, che si compone di 8 articoli e un allegato, disciplina le modalità di organizzazione e di funzionamento del registro nazionale per la raccolta delle autorizzazioni rilasciate e degli esiti delle procedure semplificate concluse per lo svolgimento di operazioni di recupero ai sensi dell’art. </w:t>
      </w:r>
      <w:r w:rsidRPr="00886FC1">
        <w:rPr>
          <w:rFonts w:asciiTheme="minorHAnsi" w:hAnsiTheme="minorHAnsi"/>
        </w:rPr>
        <w:t>184</w:t>
      </w:r>
      <w:r w:rsidR="00E656C4">
        <w:rPr>
          <w:rFonts w:asciiTheme="minorHAnsi" w:hAnsiTheme="minorHAnsi"/>
        </w:rPr>
        <w:t>-</w:t>
      </w:r>
      <w:r w:rsidRPr="00886FC1">
        <w:rPr>
          <w:rFonts w:asciiTheme="minorHAnsi" w:hAnsiTheme="minorHAnsi"/>
        </w:rPr>
        <w:t xml:space="preserve">ter </w:t>
      </w:r>
      <w:r w:rsidRPr="00886FC1">
        <w:rPr>
          <w:rFonts w:asciiTheme="minorHAnsi" w:hAnsiTheme="minorHAnsi" w:cs="Arial"/>
        </w:rPr>
        <w:t xml:space="preserve">del Codice dell'Ambiente, che disciplina l'istituto della cessazione della qualifica di rifiuto. </w:t>
      </w:r>
    </w:p>
    <w:p w14:paraId="5C74EE05" w14:textId="77777777" w:rsidR="00E656C4" w:rsidRPr="00886FC1" w:rsidRDefault="00E656C4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</w:rPr>
      </w:pPr>
    </w:p>
    <w:p w14:paraId="005AA271" w14:textId="1251878A" w:rsidR="00886FC1" w:rsidRP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</w:rPr>
      </w:pPr>
      <w:r w:rsidRPr="00886FC1">
        <w:rPr>
          <w:rFonts w:asciiTheme="minorHAnsi" w:hAnsiTheme="minorHAnsi" w:cs="Arial"/>
        </w:rPr>
        <w:t xml:space="preserve">In particolare si segnala che, ai sensi dell'articolo 2, il REcer </w:t>
      </w:r>
      <w:r w:rsidR="00E656C4">
        <w:rPr>
          <w:rFonts w:asciiTheme="minorHAnsi" w:hAnsiTheme="minorHAnsi" w:cs="Arial"/>
        </w:rPr>
        <w:t>è</w:t>
      </w:r>
      <w:r w:rsidRPr="00886FC1">
        <w:rPr>
          <w:rFonts w:asciiTheme="minorHAnsi" w:hAnsiTheme="minorHAnsi" w:cs="Arial"/>
        </w:rPr>
        <w:t xml:space="preserve"> interoperabile con il Catasto rifiuti di cui all'articolo 189 del Codice dell'Ambiente e con il registro elettronico nazionale istituito dall'articolo 6 del DL n. 135 del 2018.</w:t>
      </w:r>
      <w:r w:rsidRPr="00886FC1">
        <w:rPr>
          <w:rFonts w:asciiTheme="minorHAnsi" w:hAnsiTheme="minorHAnsi"/>
        </w:rPr>
        <w:t xml:space="preserve"> </w:t>
      </w:r>
    </w:p>
    <w:p w14:paraId="0DA68C98" w14:textId="77777777" w:rsidR="00886FC1" w:rsidRP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30166D51" w14:textId="7E53EC86" w:rsidR="00886FC1" w:rsidRP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/>
        </w:rPr>
      </w:pPr>
      <w:r w:rsidRPr="00886FC1">
        <w:rPr>
          <w:rFonts w:asciiTheme="minorHAnsi" w:hAnsiTheme="minorHAnsi" w:cs="Arial"/>
        </w:rPr>
        <w:t>I dati del REcer sono resi disponibili alle amministrazioni pubbliche che lo richiedano al fine dello svolgimento dei propri</w:t>
      </w:r>
      <w:r w:rsidR="003F3948">
        <w:rPr>
          <w:rFonts w:asciiTheme="minorHAnsi" w:hAnsiTheme="minorHAnsi" w:cs="Arial"/>
        </w:rPr>
        <w:t xml:space="preserve"> </w:t>
      </w:r>
      <w:r w:rsidRPr="00886FC1">
        <w:rPr>
          <w:rFonts w:asciiTheme="minorHAnsi" w:hAnsiTheme="minorHAnsi" w:cs="Arial"/>
        </w:rPr>
        <w:t>compiti istituzionali, ai sensi dell'art. 50, comma 2, del decreto legislativo 7 marzo 2005, n. 82. I dati del registro nazionale sono messi a disposizione delle autorit</w:t>
      </w:r>
      <w:r w:rsidR="00E656C4">
        <w:rPr>
          <w:rFonts w:asciiTheme="minorHAnsi" w:hAnsiTheme="minorHAnsi" w:cs="Arial"/>
        </w:rPr>
        <w:t>à</w:t>
      </w:r>
      <w:r w:rsidRPr="00886FC1">
        <w:rPr>
          <w:rFonts w:asciiTheme="minorHAnsi" w:hAnsiTheme="minorHAnsi" w:cs="Arial"/>
        </w:rPr>
        <w:t xml:space="preserve"> competenti che</w:t>
      </w:r>
      <w:r w:rsidR="003F3948">
        <w:rPr>
          <w:rFonts w:asciiTheme="minorHAnsi" w:hAnsiTheme="minorHAnsi" w:cs="Arial"/>
        </w:rPr>
        <w:t xml:space="preserve"> </w:t>
      </w:r>
      <w:r w:rsidRPr="00886FC1">
        <w:rPr>
          <w:rFonts w:asciiTheme="minorHAnsi" w:hAnsiTheme="minorHAnsi" w:cs="Arial"/>
        </w:rPr>
        <w:t>ne facciano richiesta anche al fine di</w:t>
      </w:r>
      <w:r w:rsidR="003F3948">
        <w:rPr>
          <w:rFonts w:asciiTheme="minorHAnsi" w:hAnsiTheme="minorHAnsi" w:cs="Arial"/>
        </w:rPr>
        <w:t xml:space="preserve"> </w:t>
      </w:r>
      <w:r w:rsidRPr="00886FC1">
        <w:rPr>
          <w:rFonts w:asciiTheme="minorHAnsi" w:hAnsiTheme="minorHAnsi" w:cs="Arial"/>
        </w:rPr>
        <w:t>essere valutati  nell'istruttoria  dei  procedimenti  finalizzati  al rilascio delle autorizzazioni di cui all'art. 184-ter, comma  3,  del decreto legislativo 3 aprile 2006, n. 152. I dati del registro  nazionale  possono  essere  utilizzati  dal Ministero dell'</w:t>
      </w:r>
      <w:r w:rsidR="003F3948">
        <w:rPr>
          <w:rFonts w:asciiTheme="minorHAnsi" w:hAnsiTheme="minorHAnsi" w:cs="Arial"/>
        </w:rPr>
        <w:t>A</w:t>
      </w:r>
      <w:r w:rsidRPr="00886FC1">
        <w:rPr>
          <w:rFonts w:asciiTheme="minorHAnsi" w:hAnsiTheme="minorHAnsi" w:cs="Arial"/>
        </w:rPr>
        <w:t xml:space="preserve">mbiente e della </w:t>
      </w:r>
      <w:r w:rsidR="003F3948">
        <w:rPr>
          <w:rFonts w:asciiTheme="minorHAnsi" w:hAnsiTheme="minorHAnsi" w:cs="Arial"/>
        </w:rPr>
        <w:t>T</w:t>
      </w:r>
      <w:r w:rsidRPr="00886FC1">
        <w:rPr>
          <w:rFonts w:asciiTheme="minorHAnsi" w:hAnsiTheme="minorHAnsi" w:cs="Arial"/>
        </w:rPr>
        <w:t>utela del territorio e del mare  per le istruttorie tecniche, volte a definire i criteri specifici per  la cessazione della qualifica di rifiuto, di cui al  comma  2  dell'art. 184-ter del decreto legislativo 3 aprile 2006, n.  152,  nonch</w:t>
      </w:r>
      <w:r w:rsidR="00E656C4">
        <w:rPr>
          <w:rFonts w:asciiTheme="minorHAnsi" w:hAnsiTheme="minorHAnsi" w:cs="Arial"/>
        </w:rPr>
        <w:t>é</w:t>
      </w:r>
      <w:r w:rsidRPr="00886FC1">
        <w:rPr>
          <w:rFonts w:asciiTheme="minorHAnsi" w:hAnsiTheme="minorHAnsi" w:cs="Arial"/>
        </w:rPr>
        <w:t xml:space="preserve">  per richiedere  ad  ISPRA  l'attivazione  di  specifici  procedimenti  di controllo ai  sensi  dell'art.  184-ter,  comma  3-ter,  del  decreto legislativo 3 aprile 2006, n. 152. </w:t>
      </w:r>
    </w:p>
    <w:p w14:paraId="4C447586" w14:textId="0CDC15BA" w:rsidR="00886FC1" w:rsidRDefault="00886FC1" w:rsidP="00886FC1">
      <w:pPr>
        <w:pStyle w:val="NormaleWeb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4B4F1473" w14:textId="46BC98F3" w:rsidR="00886FC1" w:rsidRPr="00886FC1" w:rsidRDefault="00886FC1" w:rsidP="00886FC1">
      <w:pPr>
        <w:pStyle w:val="NormaleWeb"/>
        <w:spacing w:before="0" w:beforeAutospacing="0" w:after="0" w:afterAutospacing="0"/>
        <w:ind w:left="142"/>
        <w:rPr>
          <w:rFonts w:asciiTheme="minorHAnsi" w:hAnsiTheme="minorHAnsi"/>
        </w:rPr>
      </w:pPr>
      <w:r w:rsidRPr="00886FC1">
        <w:rPr>
          <w:rFonts w:asciiTheme="minorHAnsi" w:hAnsiTheme="minorHAnsi" w:cs="Arial"/>
        </w:rPr>
        <w:t xml:space="preserve">Di seguito, il link al provvedimento: </w:t>
      </w:r>
      <w:hyperlink r:id="rId7" w:history="1">
        <w:r w:rsidRPr="00886FC1">
          <w:rPr>
            <w:rStyle w:val="Collegamentoipertestuale"/>
            <w:rFonts w:asciiTheme="minorHAnsi" w:hAnsiTheme="minorHAnsi" w:cs="Arial"/>
          </w:rPr>
          <w:t>https://www.gazzettaufficiale.it/eli/id/2020/06/05/20A02904/sg</w:t>
        </w:r>
      </w:hyperlink>
      <w:r w:rsidRPr="00886FC1">
        <w:rPr>
          <w:rFonts w:asciiTheme="minorHAnsi" w:hAnsiTheme="minorHAnsi" w:cs="Arial"/>
        </w:rPr>
        <w:t xml:space="preserve"> </w:t>
      </w:r>
    </w:p>
    <w:p w14:paraId="7539D566" w14:textId="77777777" w:rsidR="00886FC1" w:rsidRPr="00886FC1" w:rsidRDefault="00886FC1" w:rsidP="00886FC1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3D0703F" w14:textId="6E2DEF79" w:rsidR="00886FC1" w:rsidRPr="00886FC1" w:rsidRDefault="003F3948" w:rsidP="00886FC1">
      <w:pPr>
        <w:ind w:left="142"/>
        <w:jc w:val="both"/>
        <w:rPr>
          <w:rFonts w:asciiTheme="minorHAnsi" w:hAnsiTheme="minorHAnsi"/>
          <w:color w:val="44546A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</w:rPr>
        <w:t>Restiamo</w:t>
      </w:r>
      <w:r w:rsidR="00886FC1" w:rsidRPr="00886FC1">
        <w:rPr>
          <w:rFonts w:asciiTheme="minorHAnsi" w:hAnsiTheme="minorHAnsi" w:cs="Arial"/>
          <w:sz w:val="22"/>
          <w:szCs w:val="22"/>
        </w:rPr>
        <w:t xml:space="preserve"> a disposizione per ogni ulteriore e utile approfondimento.</w:t>
      </w:r>
    </w:p>
    <w:p w14:paraId="37C6A20A" w14:textId="77777777" w:rsidR="00CF4D94" w:rsidRPr="00886FC1" w:rsidRDefault="00CF4D94" w:rsidP="00886FC1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B2C3888" w14:textId="72831CAD" w:rsidR="00C2283A" w:rsidRDefault="00C2283A" w:rsidP="00886FC1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2AF0008D" w14:textId="4BAC6E8D" w:rsidR="001C4E20" w:rsidRDefault="001C4E20" w:rsidP="00886FC1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3119E3A7" w14:textId="77777777" w:rsidR="001C4E20" w:rsidRPr="00886FC1" w:rsidRDefault="001C4E20" w:rsidP="00886FC1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886FC1" w:rsidRDefault="00115A2B" w:rsidP="00886FC1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886FC1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886FC1" w:rsidRDefault="00115A2B" w:rsidP="00886FC1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886FC1">
        <w:rPr>
          <w:rFonts w:asciiTheme="minorHAnsi" w:hAnsiTheme="minorHAnsi"/>
          <w:sz w:val="22"/>
          <w:szCs w:val="22"/>
        </w:rPr>
        <w:t>Confindustria Umbria</w:t>
      </w:r>
    </w:p>
    <w:p w14:paraId="62FC4443" w14:textId="77777777" w:rsidR="00115A2B" w:rsidRPr="00886FC1" w:rsidRDefault="00115A2B" w:rsidP="00886FC1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86FC1">
        <w:rPr>
          <w:rFonts w:asciiTheme="minorHAnsi" w:hAnsiTheme="minorHAnsi"/>
          <w:sz w:val="22"/>
          <w:szCs w:val="22"/>
        </w:rPr>
        <w:t>Area Ambiente e Sicurezza</w:t>
      </w:r>
      <w:r w:rsidRPr="00886FC1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886FC1">
          <w:rPr>
            <w:rStyle w:val="Collegamentoipertestuale"/>
            <w:rFonts w:asciiTheme="minorHAnsi" w:hAnsiTheme="minorHAnsi" w:cs="Tahoma"/>
            <w:color w:val="0033CC"/>
            <w:sz w:val="22"/>
            <w:szCs w:val="22"/>
          </w:rPr>
          <w:t>ambiente@confindustria.umbria.it</w:t>
        </w:r>
      </w:hyperlink>
    </w:p>
    <w:p w14:paraId="02D3A598" w14:textId="5B10C16D" w:rsidR="00115A2B" w:rsidRPr="00886FC1" w:rsidRDefault="00031409" w:rsidP="00886FC1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86FC1">
        <w:rPr>
          <w:rFonts w:asciiTheme="minorHAnsi" w:hAnsiTheme="minorHAnsi"/>
          <w:sz w:val="22"/>
          <w:szCs w:val="22"/>
        </w:rPr>
        <w:t>Dott. Di Matteo Tel. 075/5820227 - d</w:t>
      </w:r>
      <w:r w:rsidR="0096229E" w:rsidRPr="00886FC1">
        <w:rPr>
          <w:rFonts w:asciiTheme="minorHAnsi" w:hAnsiTheme="minorHAnsi"/>
          <w:sz w:val="22"/>
          <w:szCs w:val="22"/>
        </w:rPr>
        <w:t>ott. Dominici Tel. 0744/443418</w:t>
      </w:r>
    </w:p>
    <w:p w14:paraId="35A38C6D" w14:textId="77777777" w:rsidR="00F63E50" w:rsidRPr="00886FC1" w:rsidRDefault="00F63E50" w:rsidP="00886F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4988ED5" w14:textId="77777777" w:rsidR="001C4E20" w:rsidRDefault="001C4E20" w:rsidP="00886F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5451E3AF" w:rsidR="00FA09FD" w:rsidRPr="00886FC1" w:rsidRDefault="00FA09FD" w:rsidP="00886F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886FC1">
        <w:rPr>
          <w:rFonts w:asciiTheme="minorHAnsi" w:hAnsiTheme="minorHAnsi" w:cs="Arial"/>
          <w:sz w:val="22"/>
          <w:szCs w:val="22"/>
        </w:rPr>
        <w:t xml:space="preserve">Pubblicata il </w:t>
      </w:r>
      <w:r w:rsidR="00886FC1" w:rsidRPr="00886FC1">
        <w:rPr>
          <w:rFonts w:asciiTheme="minorHAnsi" w:hAnsiTheme="minorHAnsi" w:cs="Arial"/>
          <w:sz w:val="22"/>
          <w:szCs w:val="22"/>
        </w:rPr>
        <w:t>09</w:t>
      </w:r>
      <w:r w:rsidR="00CF4D94" w:rsidRPr="00886FC1">
        <w:rPr>
          <w:rFonts w:asciiTheme="minorHAnsi" w:hAnsiTheme="minorHAnsi" w:cs="Arial"/>
          <w:sz w:val="22"/>
          <w:szCs w:val="22"/>
        </w:rPr>
        <w:t>/06/</w:t>
      </w:r>
      <w:r w:rsidR="00865843" w:rsidRPr="00886FC1">
        <w:rPr>
          <w:rFonts w:asciiTheme="minorHAnsi" w:hAnsiTheme="minorHAnsi" w:cs="Arial"/>
          <w:sz w:val="22"/>
          <w:szCs w:val="22"/>
        </w:rPr>
        <w:t>2</w:t>
      </w:r>
      <w:r w:rsidR="00466C5C" w:rsidRPr="00886FC1">
        <w:rPr>
          <w:rFonts w:asciiTheme="minorHAnsi" w:hAnsiTheme="minorHAnsi" w:cs="Arial"/>
          <w:sz w:val="22"/>
          <w:szCs w:val="22"/>
        </w:rPr>
        <w:t>020</w:t>
      </w:r>
    </w:p>
    <w:sectPr w:rsidR="00FA09FD" w:rsidRPr="00886FC1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446B8" w14:textId="77777777" w:rsidR="00856658" w:rsidRDefault="00856658">
      <w:r>
        <w:separator/>
      </w:r>
    </w:p>
  </w:endnote>
  <w:endnote w:type="continuationSeparator" w:id="0">
    <w:p w14:paraId="4A4B7933" w14:textId="77777777" w:rsidR="00856658" w:rsidRDefault="0085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B49C" w14:textId="77777777" w:rsidR="00856658" w:rsidRDefault="00856658">
      <w:r>
        <w:separator/>
      </w:r>
    </w:p>
  </w:footnote>
  <w:footnote w:type="continuationSeparator" w:id="0">
    <w:p w14:paraId="65FABA4C" w14:textId="77777777" w:rsidR="00856658" w:rsidRDefault="0085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4E20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265E1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511"/>
    <w:rsid w:val="00335832"/>
    <w:rsid w:val="003400DD"/>
    <w:rsid w:val="00343B02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63AF"/>
    <w:rsid w:val="00381055"/>
    <w:rsid w:val="00381A37"/>
    <w:rsid w:val="00387E09"/>
    <w:rsid w:val="00395305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3F3948"/>
    <w:rsid w:val="00400C53"/>
    <w:rsid w:val="00402BC9"/>
    <w:rsid w:val="00410350"/>
    <w:rsid w:val="004125E6"/>
    <w:rsid w:val="004176D9"/>
    <w:rsid w:val="00422AFC"/>
    <w:rsid w:val="00422B6A"/>
    <w:rsid w:val="0042406C"/>
    <w:rsid w:val="0042628C"/>
    <w:rsid w:val="00431544"/>
    <w:rsid w:val="00434BAE"/>
    <w:rsid w:val="00437EE8"/>
    <w:rsid w:val="00442941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4BD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01555"/>
    <w:rsid w:val="00813BAD"/>
    <w:rsid w:val="00816FB6"/>
    <w:rsid w:val="00831AB7"/>
    <w:rsid w:val="008340C8"/>
    <w:rsid w:val="00835670"/>
    <w:rsid w:val="0083593C"/>
    <w:rsid w:val="00850549"/>
    <w:rsid w:val="00853B99"/>
    <w:rsid w:val="00856658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6FC1"/>
    <w:rsid w:val="008878E3"/>
    <w:rsid w:val="00891DCE"/>
    <w:rsid w:val="00895D5A"/>
    <w:rsid w:val="00897338"/>
    <w:rsid w:val="008A19A2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C31"/>
    <w:rsid w:val="008E49C9"/>
    <w:rsid w:val="008E7A94"/>
    <w:rsid w:val="008E7E36"/>
    <w:rsid w:val="008F1BA2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95DD5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486C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6976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47F6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283A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5900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D94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53D9"/>
    <w:rsid w:val="00E4622B"/>
    <w:rsid w:val="00E50372"/>
    <w:rsid w:val="00E52784"/>
    <w:rsid w:val="00E5484F"/>
    <w:rsid w:val="00E55E46"/>
    <w:rsid w:val="00E57482"/>
    <w:rsid w:val="00E57970"/>
    <w:rsid w:val="00E656C4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6A41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Collegamentovisitato">
    <w:name w:val="FollowedHyperlink"/>
    <w:basedOn w:val="Carpredefinitoparagrafo"/>
    <w:semiHidden/>
    <w:unhideWhenUsed/>
    <w:rsid w:val="003F3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0/06/05/20A02904/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2020-05-26T10:04:00Z</cp:lastPrinted>
  <dcterms:created xsi:type="dcterms:W3CDTF">2020-06-09T13:52:00Z</dcterms:created>
  <dcterms:modified xsi:type="dcterms:W3CDTF">2020-06-09T15:50:00Z</dcterms:modified>
</cp:coreProperties>
</file>