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F9AB" w14:textId="513905E5" w:rsidR="004C3420" w:rsidRPr="00575E83" w:rsidRDefault="00A0488C" w:rsidP="004C342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27EA6DD2">
          <v:shape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B71AA3" w:rsidRPr="00575E83">
        <w:rPr>
          <w:rFonts w:ascii="Calibri" w:eastAsia="Calibri" w:hAnsi="Calibri" w:cs="Calibri"/>
          <w:b/>
          <w:sz w:val="22"/>
          <w:szCs w:val="22"/>
        </w:rPr>
        <w:t>Premio Imprese per Innovazione: Confindustria lancia la XI edizione</w:t>
      </w:r>
    </w:p>
    <w:p w14:paraId="4E70C4D2" w14:textId="77777777" w:rsidR="00031F78" w:rsidRDefault="00031F78" w:rsidP="0035474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C8D373" w14:textId="02917886" w:rsidR="002D6EEF" w:rsidRDefault="0045582B" w:rsidP="00716E5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Possono candidarsi</w:t>
      </w:r>
      <w:r w:rsidR="00B71AA3">
        <w:rPr>
          <w:rFonts w:asciiTheme="minorHAnsi" w:hAnsiTheme="minorHAnsi" w:cstheme="minorHAnsi"/>
          <w:color w:val="000000"/>
          <w:sz w:val="22"/>
          <w:szCs w:val="22"/>
        </w:rPr>
        <w:t xml:space="preserve"> tutte le imprese produttrici di beni e servizi </w:t>
      </w:r>
      <w:r>
        <w:rPr>
          <w:rFonts w:asciiTheme="minorHAnsi" w:hAnsiTheme="minorHAnsi" w:cstheme="minorHAnsi"/>
          <w:color w:val="000000"/>
          <w:sz w:val="22"/>
          <w:szCs w:val="22"/>
        </w:rPr>
        <w:t>operanti</w:t>
      </w:r>
      <w:r w:rsidR="00B71AA3">
        <w:rPr>
          <w:rFonts w:asciiTheme="minorHAnsi" w:hAnsiTheme="minorHAnsi" w:cstheme="minorHAnsi"/>
          <w:color w:val="000000"/>
          <w:sz w:val="22"/>
          <w:szCs w:val="22"/>
        </w:rPr>
        <w:t xml:space="preserve"> in Italia</w:t>
      </w:r>
    </w:p>
    <w:p w14:paraId="1AC766C8" w14:textId="77777777" w:rsidR="00B71AA3" w:rsidRDefault="00B71AA3" w:rsidP="00716E5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0DEB337" w14:textId="1F1103BE" w:rsidR="00B71AA3" w:rsidRPr="00B71AA3" w:rsidRDefault="00B71AA3" w:rsidP="00B71A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B71AA3">
        <w:rPr>
          <w:rFonts w:asciiTheme="minorHAnsi" w:hAnsiTheme="minorHAnsi" w:cstheme="minorHAnsi"/>
          <w:b/>
          <w:bCs/>
          <w:bdr w:val="none" w:sz="0" w:space="0" w:color="auto" w:frame="1"/>
        </w:rPr>
        <w:t>Confindustria lancia la  XI edizione del Premio Imprese x Innovazione (IxI), </w:t>
      </w:r>
      <w:r w:rsidRPr="00B71AA3">
        <w:rPr>
          <w:rFonts w:asciiTheme="minorHAnsi" w:hAnsiTheme="minorHAnsi" w:cstheme="minorHAnsi"/>
          <w:bdr w:val="none" w:sz="0" w:space="0" w:color="auto" w:frame="1"/>
        </w:rPr>
        <w:t>con l’obiettivo di  assegnare un riconoscimento ufficiale alle aziende italiane che vogliono emergere e rafforzare le proprie capacità concorrenziali, facendo leva sul livello di innovazione raggiunto, non limitato soltanto a prodotto e processo ma che valorizzi l’organizzazione e la cultura dell’azienda stessa.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 xml:space="preserve">Il Premio si distingue per essere, in Europa, il primo sull’Innovazione che ha adottato i parametri dell'European Foundation for Quality Management (EFQM), un modello di eccellenza collaudato e riconosciuto in ambito internazionale, già adottato da molte imprese associate negli anni passati. </w:t>
      </w:r>
    </w:p>
    <w:p w14:paraId="7A8E074A" w14:textId="77777777" w:rsidR="00B71AA3" w:rsidRPr="00B71AA3" w:rsidRDefault="00B71AA3" w:rsidP="00B71A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</w:p>
    <w:p w14:paraId="148628B5" w14:textId="407E9B69" w:rsidR="00B71AA3" w:rsidRPr="00B71AA3" w:rsidRDefault="00B71AA3" w:rsidP="00B71A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71AA3">
        <w:rPr>
          <w:rFonts w:asciiTheme="minorHAnsi" w:hAnsiTheme="minorHAnsi" w:cstheme="minorHAnsi"/>
          <w:bdr w:val="none" w:sz="0" w:space="0" w:color="auto" w:frame="1"/>
        </w:rPr>
        <w:t>Il Premio si avvale della preziosa collaborazione di esperti nel campo della Ricerca e Innovazione e della Finanza per la Ricerca e Innovazione</w:t>
      </w:r>
      <w:r w:rsidR="000E1639">
        <w:rPr>
          <w:rFonts w:asciiTheme="minorHAnsi" w:hAnsiTheme="minorHAnsi" w:cstheme="minorHAnsi"/>
          <w:bdr w:val="none" w:sz="0" w:space="0" w:color="auto" w:frame="1"/>
        </w:rPr>
        <w:t>,</w:t>
      </w:r>
      <w:r w:rsidRPr="00B71AA3">
        <w:rPr>
          <w:rFonts w:asciiTheme="minorHAnsi" w:hAnsiTheme="minorHAnsi" w:cstheme="minorHAnsi"/>
          <w:bdr w:val="none" w:sz="0" w:space="0" w:color="auto" w:frame="1"/>
        </w:rPr>
        <w:t xml:space="preserve"> messi gratuitamente a disposizione dai partner del Premio e da imprese.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/>
          <w:bCs/>
          <w:bdr w:val="none" w:sz="0" w:space="0" w:color="auto" w:frame="1"/>
        </w:rPr>
        <w:t>DESTINATARI</w:t>
      </w:r>
      <w:r w:rsidRPr="00B71AA3">
        <w:rPr>
          <w:rFonts w:asciiTheme="minorHAnsi" w:hAnsiTheme="minorHAnsi" w:cstheme="minorHAnsi"/>
        </w:rPr>
        <w:br/>
      </w:r>
    </w:p>
    <w:p w14:paraId="00D5B06C" w14:textId="77777777" w:rsidR="00B71AA3" w:rsidRPr="00B71AA3" w:rsidRDefault="00B71AA3" w:rsidP="00B71A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B71AA3">
        <w:rPr>
          <w:rFonts w:asciiTheme="minorHAnsi" w:hAnsiTheme="minorHAnsi" w:cstheme="minorHAnsi"/>
          <w:bdr w:val="none" w:sz="0" w:space="0" w:color="auto" w:frame="1"/>
        </w:rPr>
        <w:t>Il Premio è aperto a tutte le imprese produttrici di beni e servizi con sede operativa in Italia, suddivise in quattro categorie distinte: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>- Imprese con un numero di dipendenti maggiore di 1500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>- Imprese con un numero di dipendenti minore o uguale a 50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>- Imprese con un numero di dipendenti compreso tra 51 e 250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>- Imprese con un numero di dipendenti compreso tra 251 e 1500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> 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/>
          <w:bCs/>
          <w:bdr w:val="none" w:sz="0" w:space="0" w:color="auto" w:frame="1"/>
        </w:rPr>
        <w:t>Con il Premio IxI, Confindustria partecipa, per la categoria Industria e Servizi, al Premio Nazionale per l’Innovazione,</w:t>
      </w:r>
      <w:r w:rsidRPr="00B71AA3">
        <w:rPr>
          <w:rFonts w:asciiTheme="minorHAnsi" w:hAnsiTheme="minorHAnsi" w:cstheme="minorHAnsi"/>
          <w:bdr w:val="none" w:sz="0" w:space="0" w:color="auto" w:frame="1"/>
        </w:rPr>
        <w:t> che sarà assegnato anche alle prime 9 imprese vincitrici del Premio IxI (6 per la categoria piccole e medie imprese, 3 per la categoria grandi imprese).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/>
          <w:bCs/>
          <w:bdr w:val="none" w:sz="0" w:space="0" w:color="auto" w:frame="1"/>
        </w:rPr>
        <w:t>Il Premio Nazionale per l’Innovazione (“Premio dei Premi”)</w:t>
      </w:r>
      <w:r w:rsidRPr="00B71AA3">
        <w:rPr>
          <w:rFonts w:asciiTheme="minorHAnsi" w:hAnsiTheme="minorHAnsi" w:cstheme="minorHAnsi"/>
          <w:bdr w:val="none" w:sz="0" w:space="0" w:color="auto" w:frame="1"/>
        </w:rPr>
        <w:t> è un’iniziativa del Governo italiano promossa con il decreto del Presidente del Consiglio dei Ministri del 7 aprile 2008 che ha previsto la Giornata Nazionale dell’Innovazione. Il Premio è istituito, su mandato del Presidente della Repubblica Italiana, presso la Fondazione Nazionale per l’Innovazione Tecnologica COTEC. L’obiettivo del Premio è valorizzare e sostenere le migliori capacità innovative e creative di aziende, università, amministrazioni pubbliche, enti o singoli ideatori, anche al fine di favorire la crescita della cultura dell’innovazione nel Paese.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 xml:space="preserve">Tutte le </w:t>
      </w:r>
      <w:r w:rsidRPr="000E1639">
        <w:rPr>
          <w:rFonts w:asciiTheme="minorHAnsi" w:hAnsiTheme="minorHAnsi" w:cstheme="minorHAnsi"/>
          <w:b/>
          <w:bCs/>
          <w:bdr w:val="none" w:sz="0" w:space="0" w:color="auto" w:frame="1"/>
        </w:rPr>
        <w:t>informazioni</w:t>
      </w:r>
      <w:r w:rsidRPr="00B71AA3">
        <w:rPr>
          <w:rFonts w:asciiTheme="minorHAnsi" w:hAnsiTheme="minorHAnsi" w:cstheme="minorHAnsi"/>
          <w:bdr w:val="none" w:sz="0" w:space="0" w:color="auto" w:frame="1"/>
        </w:rPr>
        <w:t> </w:t>
      </w:r>
      <w:r w:rsidRPr="00B71AA3">
        <w:rPr>
          <w:rFonts w:asciiTheme="minorHAnsi" w:hAnsiTheme="minorHAnsi" w:cstheme="minorHAnsi"/>
          <w:b/>
          <w:bCs/>
          <w:bdr w:val="none" w:sz="0" w:space="0" w:color="auto" w:frame="1"/>
        </w:rPr>
        <w:t>sul regolamento, le fasi, i riferimenti dell’iniziativa e la documentazione </w:t>
      </w:r>
      <w:r w:rsidRPr="00B71AA3">
        <w:rPr>
          <w:rFonts w:asciiTheme="minorHAnsi" w:hAnsiTheme="minorHAnsi" w:cstheme="minorHAnsi"/>
          <w:bdr w:val="none" w:sz="0" w:space="0" w:color="auto" w:frame="1"/>
        </w:rPr>
        <w:t>per partecipare sono disponibili sul sito di Confindustria al seguente indirizzo:</w:t>
      </w:r>
      <w:r w:rsidRPr="00B71AA3">
        <w:rPr>
          <w:rFonts w:asciiTheme="minorHAnsi" w:hAnsiTheme="minorHAnsi" w:cstheme="minorHAnsi"/>
          <w:color w:val="323130"/>
          <w:bdr w:val="none" w:sz="0" w:space="0" w:color="auto" w:frame="1"/>
        </w:rPr>
        <w:t> </w:t>
      </w:r>
      <w:hyperlink r:id="rId7" w:history="1">
        <w:r w:rsidRPr="00B71AA3">
          <w:rPr>
            <w:rStyle w:val="Collegamentoipertestuale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https://www.confindustria.it/Aree/premioixi2019.nsf/home?Openform</w:t>
        </w:r>
      </w:hyperlink>
      <w:r w:rsidRPr="00B71AA3">
        <w:rPr>
          <w:rFonts w:asciiTheme="minorHAnsi" w:hAnsiTheme="minorHAnsi" w:cstheme="minorHAnsi"/>
          <w:color w:val="323130"/>
          <w:bdr w:val="none" w:sz="0" w:space="0" w:color="auto" w:frame="1"/>
        </w:rPr>
        <w:t> </w:t>
      </w:r>
      <w:r w:rsidRPr="00B71AA3">
        <w:rPr>
          <w:rFonts w:asciiTheme="minorHAnsi" w:hAnsiTheme="minorHAnsi" w:cstheme="minorHAnsi"/>
          <w:color w:val="323130"/>
        </w:rPr>
        <w:br/>
      </w:r>
      <w:r w:rsidRPr="00B71AA3">
        <w:rPr>
          <w:rFonts w:asciiTheme="minorHAnsi" w:hAnsiTheme="minorHAnsi" w:cstheme="minorHAnsi"/>
          <w:color w:val="323130"/>
        </w:rPr>
        <w:br/>
      </w:r>
    </w:p>
    <w:p w14:paraId="35BA9892" w14:textId="780A51F0" w:rsidR="00B71AA3" w:rsidRPr="00B71AA3" w:rsidRDefault="00B71AA3" w:rsidP="00B71A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23130"/>
        </w:rPr>
      </w:pPr>
      <w:r w:rsidRPr="00B71AA3">
        <w:rPr>
          <w:rFonts w:asciiTheme="minorHAnsi" w:hAnsiTheme="minorHAnsi" w:cstheme="minorHAnsi"/>
          <w:b/>
          <w:bCs/>
          <w:bdr w:val="none" w:sz="0" w:space="0" w:color="auto" w:frame="1"/>
        </w:rPr>
        <w:lastRenderedPageBreak/>
        <w:t>La scadenza per la compilazione della documentazione, prevista per la partecipazione, è fissata al 21 settembre 2020.</w:t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</w:rPr>
        <w:br/>
      </w:r>
      <w:r w:rsidRPr="00B71AA3">
        <w:rPr>
          <w:rFonts w:asciiTheme="minorHAnsi" w:hAnsiTheme="minorHAnsi" w:cstheme="minorHAnsi"/>
          <w:bdr w:val="none" w:sz="0" w:space="0" w:color="auto" w:frame="1"/>
        </w:rPr>
        <w:t>Per ogni informazione di carattere organizzativo e tecnico è attiva la casella di posta dedicata al Premio</w:t>
      </w:r>
      <w:r w:rsidRPr="00B71AA3">
        <w:rPr>
          <w:rFonts w:asciiTheme="minorHAnsi" w:hAnsiTheme="minorHAnsi" w:cstheme="minorHAnsi"/>
          <w:color w:val="323130"/>
          <w:bdr w:val="none" w:sz="0" w:space="0" w:color="auto" w:frame="1"/>
        </w:rPr>
        <w:t> </w:t>
      </w:r>
      <w:hyperlink r:id="rId8" w:tgtFrame="_blank" w:history="1">
        <w:r w:rsidRPr="00B71AA3">
          <w:rPr>
            <w:rStyle w:val="Collegamentoipertestuale"/>
            <w:rFonts w:asciiTheme="minorHAnsi" w:hAnsiTheme="minorHAnsi" w:cstheme="minorHAnsi"/>
            <w:color w:val="002060"/>
            <w:bdr w:val="none" w:sz="0" w:space="0" w:color="auto" w:frame="1"/>
          </w:rPr>
          <w:t>premioixi@confindustria.it</w:t>
        </w:r>
      </w:hyperlink>
      <w:r w:rsidRPr="00B71AA3">
        <w:rPr>
          <w:rFonts w:asciiTheme="minorHAnsi" w:hAnsiTheme="minorHAnsi" w:cstheme="minorHAnsi"/>
          <w:color w:val="323130"/>
          <w:bdr w:val="none" w:sz="0" w:space="0" w:color="auto" w:frame="1"/>
        </w:rPr>
        <w:t> </w:t>
      </w:r>
      <w:r w:rsidRPr="00B71AA3">
        <w:rPr>
          <w:rFonts w:asciiTheme="minorHAnsi" w:hAnsiTheme="minorHAnsi" w:cstheme="minorHAnsi"/>
          <w:bdr w:val="none" w:sz="0" w:space="0" w:color="auto" w:frame="1"/>
        </w:rPr>
        <w:t>e</w:t>
      </w:r>
      <w:r w:rsidR="000E1639">
        <w:rPr>
          <w:rFonts w:asciiTheme="minorHAnsi" w:hAnsiTheme="minorHAnsi" w:cstheme="minorHAnsi"/>
          <w:bdr w:val="none" w:sz="0" w:space="0" w:color="auto" w:frame="1"/>
        </w:rPr>
        <w:t>d</w:t>
      </w:r>
      <w:r w:rsidRPr="00B71AA3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0E1639">
        <w:rPr>
          <w:rFonts w:asciiTheme="minorHAnsi" w:hAnsiTheme="minorHAnsi" w:cstheme="minorHAnsi"/>
          <w:bdr w:val="none" w:sz="0" w:space="0" w:color="auto" w:frame="1"/>
        </w:rPr>
        <w:t>è possibile</w:t>
      </w:r>
      <w:r w:rsidRPr="00B71AA3">
        <w:rPr>
          <w:rFonts w:asciiTheme="minorHAnsi" w:hAnsiTheme="minorHAnsi" w:cstheme="minorHAnsi"/>
          <w:bdr w:val="none" w:sz="0" w:space="0" w:color="auto" w:frame="1"/>
        </w:rPr>
        <w:t xml:space="preserve"> contattare la Dott.ssa Angela Ciccarone</w:t>
      </w:r>
      <w:r w:rsidR="000E1639">
        <w:rPr>
          <w:rFonts w:asciiTheme="minorHAnsi" w:hAnsiTheme="minorHAnsi" w:cstheme="minorHAnsi"/>
          <w:bdr w:val="none" w:sz="0" w:space="0" w:color="auto" w:frame="1"/>
        </w:rPr>
        <w:t>,</w:t>
      </w:r>
      <w:r w:rsidRPr="00B71AA3">
        <w:rPr>
          <w:rFonts w:asciiTheme="minorHAnsi" w:hAnsiTheme="minorHAnsi" w:cstheme="minorHAnsi"/>
          <w:bdr w:val="none" w:sz="0" w:space="0" w:color="auto" w:frame="1"/>
        </w:rPr>
        <w:t xml:space="preserve"> Confindustria - Politiche Industriali</w:t>
      </w:r>
      <w:r w:rsidR="000E1639">
        <w:rPr>
          <w:rFonts w:asciiTheme="minorHAnsi" w:hAnsiTheme="minorHAnsi" w:cstheme="minorHAnsi"/>
          <w:bdr w:val="none" w:sz="0" w:space="0" w:color="auto" w:frame="1"/>
        </w:rPr>
        <w:t xml:space="preserve">: </w:t>
      </w:r>
      <w:r w:rsidRPr="00B71AA3">
        <w:rPr>
          <w:rFonts w:asciiTheme="minorHAnsi" w:hAnsiTheme="minorHAnsi" w:cstheme="minorHAnsi"/>
          <w:bdr w:val="none" w:sz="0" w:space="0" w:color="auto" w:frame="1"/>
        </w:rPr>
        <w:t>Tel. 06-5903376 - email</w:t>
      </w:r>
      <w:r w:rsidRPr="00B71AA3">
        <w:rPr>
          <w:rFonts w:asciiTheme="minorHAnsi" w:hAnsiTheme="minorHAnsi" w:cstheme="minorHAnsi"/>
          <w:color w:val="323130"/>
          <w:bdr w:val="none" w:sz="0" w:space="0" w:color="auto" w:frame="1"/>
        </w:rPr>
        <w:t> </w:t>
      </w:r>
      <w:hyperlink r:id="rId9" w:tgtFrame="_blank" w:history="1">
        <w:r w:rsidRPr="00B71AA3">
          <w:rPr>
            <w:rStyle w:val="Collegamentoipertestuale"/>
            <w:rFonts w:asciiTheme="minorHAnsi" w:hAnsiTheme="minorHAnsi" w:cstheme="minorHAnsi"/>
            <w:color w:val="002060"/>
            <w:bdr w:val="none" w:sz="0" w:space="0" w:color="auto" w:frame="1"/>
          </w:rPr>
          <w:t>a.ciccarone@confindustria.it</w:t>
        </w:r>
      </w:hyperlink>
    </w:p>
    <w:p w14:paraId="6543531A" w14:textId="62D7F112" w:rsidR="00730187" w:rsidRPr="00B71AA3" w:rsidRDefault="00730187" w:rsidP="00716E5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1483D92" w14:textId="77777777" w:rsidR="00730187" w:rsidRDefault="00730187" w:rsidP="00716E5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C34C9D5" w14:textId="77777777" w:rsidR="00031F78" w:rsidRDefault="00031F78" w:rsidP="00716E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56990C" w14:textId="77777777" w:rsidR="00031F78" w:rsidRDefault="00031F78" w:rsidP="00716E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3B2771" w14:textId="202FC99F" w:rsidR="008C1069" w:rsidRPr="00320A26" w:rsidRDefault="008C1069" w:rsidP="00716E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A26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5AC45E3" w14:textId="77777777" w:rsidR="00B71AA3" w:rsidRPr="00B71AA3" w:rsidRDefault="00B71AA3" w:rsidP="00B71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1AA3">
        <w:rPr>
          <w:rFonts w:asciiTheme="minorHAnsi" w:hAnsiTheme="minorHAnsi" w:cstheme="minorHAnsi"/>
          <w:sz w:val="22"/>
          <w:szCs w:val="22"/>
        </w:rPr>
        <w:t>Area Ricerca e Innovazione</w:t>
      </w:r>
    </w:p>
    <w:p w14:paraId="1465D290" w14:textId="63F7FD6E" w:rsidR="008C1069" w:rsidRPr="00320A26" w:rsidRDefault="00B71AA3" w:rsidP="00B71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1AA3">
        <w:rPr>
          <w:rFonts w:asciiTheme="minorHAnsi" w:hAnsiTheme="minorHAnsi" w:cstheme="minorHAnsi"/>
          <w:sz w:val="22"/>
          <w:szCs w:val="22"/>
        </w:rPr>
        <w:t xml:space="preserve">Luca Angelini 075.5820254 – 366 5618426 Email: </w:t>
      </w:r>
      <w:hyperlink r:id="rId10" w:history="1">
        <w:r w:rsidRPr="0008573D">
          <w:rPr>
            <w:rStyle w:val="Collegamentoipertestuale"/>
            <w:rFonts w:asciiTheme="minorHAnsi" w:hAnsiTheme="minorHAnsi" w:cstheme="minorHAnsi"/>
            <w:sz w:val="22"/>
            <w:szCs w:val="22"/>
          </w:rPr>
          <w:t>angelini@confindustria.umbria.it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B8E92" w14:textId="77777777" w:rsidR="005368B1" w:rsidRPr="00320A26" w:rsidRDefault="005368B1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AA9299D" w14:textId="77777777" w:rsidR="00496EE7" w:rsidRPr="00320A26" w:rsidRDefault="00496EE7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6AE5D2D" w14:textId="77777777" w:rsidR="008A3087" w:rsidRPr="00320A26" w:rsidRDefault="008A3087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A396BD4" w14:textId="756993B3" w:rsidR="00FA09FD" w:rsidRPr="00320A26" w:rsidRDefault="00FA09FD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320A26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B71AA3">
        <w:rPr>
          <w:rFonts w:asciiTheme="minorHAnsi" w:hAnsiTheme="minorHAnsi" w:cstheme="minorHAnsi"/>
          <w:sz w:val="22"/>
          <w:szCs w:val="22"/>
        </w:rPr>
        <w:t>12</w:t>
      </w:r>
      <w:r w:rsidR="00716E59" w:rsidRPr="00320A26">
        <w:rPr>
          <w:rFonts w:asciiTheme="minorHAnsi" w:hAnsiTheme="minorHAnsi" w:cstheme="minorHAnsi"/>
          <w:sz w:val="22"/>
          <w:szCs w:val="22"/>
        </w:rPr>
        <w:t>/0</w:t>
      </w:r>
      <w:r w:rsidR="00B71AA3">
        <w:rPr>
          <w:rFonts w:asciiTheme="minorHAnsi" w:hAnsiTheme="minorHAnsi" w:cstheme="minorHAnsi"/>
          <w:sz w:val="22"/>
          <w:szCs w:val="22"/>
        </w:rPr>
        <w:t>6</w:t>
      </w:r>
      <w:r w:rsidR="00051C34" w:rsidRPr="00320A26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320A26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20878" w14:textId="77777777" w:rsidR="00A0488C" w:rsidRDefault="00A0488C">
      <w:r>
        <w:separator/>
      </w:r>
    </w:p>
  </w:endnote>
  <w:endnote w:type="continuationSeparator" w:id="0">
    <w:p w14:paraId="683DCD37" w14:textId="77777777" w:rsidR="00A0488C" w:rsidRDefault="00A0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C1CF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98AEE1B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31DD355C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0E54E311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E27E" w14:textId="77777777" w:rsidR="00A0488C" w:rsidRDefault="00A0488C">
      <w:r>
        <w:separator/>
      </w:r>
    </w:p>
  </w:footnote>
  <w:footnote w:type="continuationSeparator" w:id="0">
    <w:p w14:paraId="20079BC8" w14:textId="77777777" w:rsidR="00A0488C" w:rsidRDefault="00A0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330F9BEA" w14:textId="77777777" w:rsidTr="00952E48">
      <w:tc>
        <w:tcPr>
          <w:tcW w:w="900" w:type="dxa"/>
        </w:tcPr>
        <w:p w14:paraId="7C43E2DE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029E05AB" wp14:editId="034C287F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53636358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26E71B2F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B0AA95A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06774E37" w14:textId="77777777" w:rsidTr="00952E48">
      <w:tc>
        <w:tcPr>
          <w:tcW w:w="900" w:type="dxa"/>
        </w:tcPr>
        <w:p w14:paraId="78DD3F0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5AC7629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2E1DB7C9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52062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2A0037A6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5"/>
  </w:num>
  <w:num w:numId="5">
    <w:abstractNumId w:val="27"/>
  </w:num>
  <w:num w:numId="6">
    <w:abstractNumId w:val="6"/>
  </w:num>
  <w:num w:numId="7">
    <w:abstractNumId w:val="15"/>
  </w:num>
  <w:num w:numId="8">
    <w:abstractNumId w:val="22"/>
  </w:num>
  <w:num w:numId="9">
    <w:abstractNumId w:val="18"/>
  </w:num>
  <w:num w:numId="10">
    <w:abstractNumId w:val="8"/>
  </w:num>
  <w:num w:numId="11">
    <w:abstractNumId w:val="26"/>
  </w:num>
  <w:num w:numId="12">
    <w:abstractNumId w:val="11"/>
  </w:num>
  <w:num w:numId="13">
    <w:abstractNumId w:val="10"/>
  </w:num>
  <w:num w:numId="14">
    <w:abstractNumId w:val="21"/>
  </w:num>
  <w:num w:numId="15">
    <w:abstractNumId w:val="28"/>
  </w:num>
  <w:num w:numId="16">
    <w:abstractNumId w:val="3"/>
  </w:num>
  <w:num w:numId="17">
    <w:abstractNumId w:val="24"/>
  </w:num>
  <w:num w:numId="18">
    <w:abstractNumId w:val="7"/>
  </w:num>
  <w:num w:numId="19">
    <w:abstractNumId w:val="16"/>
  </w:num>
  <w:num w:numId="20">
    <w:abstractNumId w:val="1"/>
  </w:num>
  <w:num w:numId="21">
    <w:abstractNumId w:val="23"/>
  </w:num>
  <w:num w:numId="22">
    <w:abstractNumId w:val="0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1F78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E1639"/>
    <w:rsid w:val="000F3879"/>
    <w:rsid w:val="000F5C17"/>
    <w:rsid w:val="000F6EA6"/>
    <w:rsid w:val="000F75D4"/>
    <w:rsid w:val="00100ED7"/>
    <w:rsid w:val="00101784"/>
    <w:rsid w:val="00102C5A"/>
    <w:rsid w:val="001031E9"/>
    <w:rsid w:val="00115A2B"/>
    <w:rsid w:val="0012199E"/>
    <w:rsid w:val="00121D8E"/>
    <w:rsid w:val="00123130"/>
    <w:rsid w:val="0013005E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6F7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1964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25E1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D6EEF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A26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474F"/>
    <w:rsid w:val="00355618"/>
    <w:rsid w:val="00355CF5"/>
    <w:rsid w:val="0035760C"/>
    <w:rsid w:val="0036132A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3785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D72D0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46770"/>
    <w:rsid w:val="004505AF"/>
    <w:rsid w:val="00452C6F"/>
    <w:rsid w:val="004533F1"/>
    <w:rsid w:val="00453F9C"/>
    <w:rsid w:val="004545E4"/>
    <w:rsid w:val="0045582B"/>
    <w:rsid w:val="00460490"/>
    <w:rsid w:val="00460B90"/>
    <w:rsid w:val="004703A2"/>
    <w:rsid w:val="00472D2B"/>
    <w:rsid w:val="00473B65"/>
    <w:rsid w:val="00474617"/>
    <w:rsid w:val="004829AA"/>
    <w:rsid w:val="0048380D"/>
    <w:rsid w:val="00484727"/>
    <w:rsid w:val="0049009F"/>
    <w:rsid w:val="00490346"/>
    <w:rsid w:val="00492040"/>
    <w:rsid w:val="00492B5B"/>
    <w:rsid w:val="00494647"/>
    <w:rsid w:val="00495014"/>
    <w:rsid w:val="00495AA2"/>
    <w:rsid w:val="00496EE7"/>
    <w:rsid w:val="004A1967"/>
    <w:rsid w:val="004A2601"/>
    <w:rsid w:val="004A2834"/>
    <w:rsid w:val="004A61E3"/>
    <w:rsid w:val="004A62F1"/>
    <w:rsid w:val="004A6DD6"/>
    <w:rsid w:val="004B34AC"/>
    <w:rsid w:val="004B5B34"/>
    <w:rsid w:val="004B6757"/>
    <w:rsid w:val="004B6949"/>
    <w:rsid w:val="004B7346"/>
    <w:rsid w:val="004C2CC8"/>
    <w:rsid w:val="004C3420"/>
    <w:rsid w:val="004C3D7A"/>
    <w:rsid w:val="004C674B"/>
    <w:rsid w:val="004D0745"/>
    <w:rsid w:val="004D0D80"/>
    <w:rsid w:val="004D11B2"/>
    <w:rsid w:val="004D1867"/>
    <w:rsid w:val="004D37D2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2A9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261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6F28"/>
    <w:rsid w:val="0056754F"/>
    <w:rsid w:val="00570834"/>
    <w:rsid w:val="00571AA5"/>
    <w:rsid w:val="0057317C"/>
    <w:rsid w:val="005743DB"/>
    <w:rsid w:val="00574D31"/>
    <w:rsid w:val="00575424"/>
    <w:rsid w:val="00575E83"/>
    <w:rsid w:val="0057630E"/>
    <w:rsid w:val="0058015A"/>
    <w:rsid w:val="005820FC"/>
    <w:rsid w:val="005835E0"/>
    <w:rsid w:val="0058445F"/>
    <w:rsid w:val="00584B1D"/>
    <w:rsid w:val="005854F7"/>
    <w:rsid w:val="005858EE"/>
    <w:rsid w:val="00586269"/>
    <w:rsid w:val="00587A72"/>
    <w:rsid w:val="00590154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67C99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43FC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0E14"/>
    <w:rsid w:val="006E1247"/>
    <w:rsid w:val="006E5B05"/>
    <w:rsid w:val="006E6B13"/>
    <w:rsid w:val="006F0C7B"/>
    <w:rsid w:val="006F14A3"/>
    <w:rsid w:val="006F159B"/>
    <w:rsid w:val="006F6BB9"/>
    <w:rsid w:val="0070006D"/>
    <w:rsid w:val="00701962"/>
    <w:rsid w:val="007021CD"/>
    <w:rsid w:val="00706AB7"/>
    <w:rsid w:val="00716959"/>
    <w:rsid w:val="00716E59"/>
    <w:rsid w:val="0071788E"/>
    <w:rsid w:val="00720E4A"/>
    <w:rsid w:val="00722AFA"/>
    <w:rsid w:val="00725DFF"/>
    <w:rsid w:val="00730187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6A0B"/>
    <w:rsid w:val="0075722D"/>
    <w:rsid w:val="00762A30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850CB"/>
    <w:rsid w:val="00790109"/>
    <w:rsid w:val="00790709"/>
    <w:rsid w:val="00790738"/>
    <w:rsid w:val="00792245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51B6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024C5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55B91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1FC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1075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2ED3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47850"/>
    <w:rsid w:val="00952818"/>
    <w:rsid w:val="00952E48"/>
    <w:rsid w:val="00957C7D"/>
    <w:rsid w:val="009619C7"/>
    <w:rsid w:val="00961CD5"/>
    <w:rsid w:val="0096229E"/>
    <w:rsid w:val="0096394C"/>
    <w:rsid w:val="00965BE5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488C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71AF"/>
    <w:rsid w:val="00A30F2C"/>
    <w:rsid w:val="00A3267E"/>
    <w:rsid w:val="00A32795"/>
    <w:rsid w:val="00A33077"/>
    <w:rsid w:val="00A35E9C"/>
    <w:rsid w:val="00A37F07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97F78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030B"/>
    <w:rsid w:val="00AD18B5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01E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71AA3"/>
    <w:rsid w:val="00B80122"/>
    <w:rsid w:val="00B85B42"/>
    <w:rsid w:val="00B86A1D"/>
    <w:rsid w:val="00B872CD"/>
    <w:rsid w:val="00B90553"/>
    <w:rsid w:val="00B92C4C"/>
    <w:rsid w:val="00B93351"/>
    <w:rsid w:val="00B93E47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4E4C"/>
    <w:rsid w:val="00BF67A4"/>
    <w:rsid w:val="00BF71E7"/>
    <w:rsid w:val="00C02FEE"/>
    <w:rsid w:val="00C07ECE"/>
    <w:rsid w:val="00C123C0"/>
    <w:rsid w:val="00C14544"/>
    <w:rsid w:val="00C145E0"/>
    <w:rsid w:val="00C21782"/>
    <w:rsid w:val="00C23FDE"/>
    <w:rsid w:val="00C25495"/>
    <w:rsid w:val="00C25C90"/>
    <w:rsid w:val="00C26289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11"/>
    <w:rsid w:val="00D30672"/>
    <w:rsid w:val="00D31E87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65D46"/>
    <w:rsid w:val="00D70067"/>
    <w:rsid w:val="00D72432"/>
    <w:rsid w:val="00D81C19"/>
    <w:rsid w:val="00D82637"/>
    <w:rsid w:val="00D82779"/>
    <w:rsid w:val="00D82F54"/>
    <w:rsid w:val="00D85E80"/>
    <w:rsid w:val="00D866DD"/>
    <w:rsid w:val="00D94588"/>
    <w:rsid w:val="00D952FF"/>
    <w:rsid w:val="00D96A53"/>
    <w:rsid w:val="00D97A6E"/>
    <w:rsid w:val="00DA076B"/>
    <w:rsid w:val="00DA0DC7"/>
    <w:rsid w:val="00DA170C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D6145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13A2F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010"/>
    <w:rsid w:val="00E541C3"/>
    <w:rsid w:val="00E55E46"/>
    <w:rsid w:val="00E57970"/>
    <w:rsid w:val="00E63C69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6DB0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B6FFE"/>
    <w:rsid w:val="00EC0D5D"/>
    <w:rsid w:val="00EC3598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F01340"/>
    <w:rsid w:val="00F015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1168"/>
    <w:rsid w:val="00F57A56"/>
    <w:rsid w:val="00F61B38"/>
    <w:rsid w:val="00F633F0"/>
    <w:rsid w:val="00F64C54"/>
    <w:rsid w:val="00F70E1C"/>
    <w:rsid w:val="00F73F16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6D751"/>
  <w15:docId w15:val="{5849F138-E2FA-43A6-8D7A-DE40F9B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ixi@confindust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findustria.it/Aree/premioixi2019.nsf/home?Open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gelin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iccarone@confindust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32</cp:revision>
  <cp:lastPrinted>2019-12-30T11:26:00Z</cp:lastPrinted>
  <dcterms:created xsi:type="dcterms:W3CDTF">2020-04-02T14:51:00Z</dcterms:created>
  <dcterms:modified xsi:type="dcterms:W3CDTF">2020-06-12T11:03:00Z</dcterms:modified>
</cp:coreProperties>
</file>