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493D" w14:textId="78515499" w:rsidR="00C34217" w:rsidRDefault="00952E48" w:rsidP="00DF1C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 w:rsidRPr="00DF1C9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17CB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Emergenza Coronavirus. </w:t>
      </w:r>
      <w:r w:rsidR="0016786B" w:rsidRPr="001678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Incentivo </w:t>
      </w:r>
      <w:r w:rsidR="00317CB4">
        <w:rPr>
          <w:rFonts w:ascii="Calibri" w:eastAsia="Calibri" w:hAnsi="Calibri"/>
          <w:b/>
          <w:bCs/>
          <w:sz w:val="22"/>
          <w:szCs w:val="22"/>
          <w:lang w:eastAsia="en-US"/>
        </w:rPr>
        <w:t>i</w:t>
      </w:r>
      <w:r w:rsidR="0016786B" w:rsidRPr="001678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nvestimenti autotrasporti 2019 </w:t>
      </w:r>
    </w:p>
    <w:p w14:paraId="5086734D" w14:textId="77777777" w:rsidR="00635D3B" w:rsidRPr="00635D3B" w:rsidRDefault="00635D3B" w:rsidP="00635D3B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09FF6916" w14:textId="677CB0B1" w:rsidR="0016786B" w:rsidRPr="00924E16" w:rsidRDefault="0016786B" w:rsidP="0016786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924E16">
        <w:rPr>
          <w:rFonts w:asciiTheme="minorHAnsi" w:hAnsiTheme="minorHAnsi"/>
          <w:sz w:val="22"/>
          <w:szCs w:val="22"/>
        </w:rPr>
        <w:t>Comunica</w:t>
      </w:r>
      <w:r w:rsidR="00BB11C7">
        <w:rPr>
          <w:rFonts w:asciiTheme="minorHAnsi" w:hAnsiTheme="minorHAnsi"/>
          <w:sz w:val="22"/>
          <w:szCs w:val="22"/>
        </w:rPr>
        <w:t>zione di</w:t>
      </w:r>
      <w:r w:rsidRPr="00924E16">
        <w:rPr>
          <w:rFonts w:asciiTheme="minorHAnsi" w:hAnsiTheme="minorHAnsi"/>
          <w:sz w:val="22"/>
          <w:szCs w:val="22"/>
        </w:rPr>
        <w:t xml:space="preserve"> RAM S.p.a. </w:t>
      </w:r>
    </w:p>
    <w:p w14:paraId="382DAB25" w14:textId="4B0B7AFD" w:rsidR="00924E16" w:rsidRDefault="00924E16" w:rsidP="0016786B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7A1FDE" w14:textId="77777777" w:rsidR="00924E16" w:rsidRPr="0016786B" w:rsidRDefault="00924E16" w:rsidP="0016786B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66F2C1D" w14:textId="1962430A" w:rsidR="0016786B" w:rsidRDefault="0016786B" w:rsidP="0016786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16786B">
        <w:rPr>
          <w:rFonts w:asciiTheme="minorHAnsi" w:hAnsiTheme="minorHAnsi"/>
          <w:sz w:val="22"/>
          <w:szCs w:val="22"/>
        </w:rPr>
        <w:t xml:space="preserve">Informiamo che sul sito web della RAM S.p.a. è stato pubblicato il seguente </w:t>
      </w:r>
      <w:hyperlink r:id="rId7" w:history="1">
        <w:r w:rsidRPr="0016786B">
          <w:rPr>
            <w:rStyle w:val="Collegamentoipertestuale"/>
            <w:rFonts w:asciiTheme="minorHAnsi" w:hAnsiTheme="minorHAnsi"/>
            <w:sz w:val="22"/>
            <w:szCs w:val="22"/>
          </w:rPr>
          <w:t>co</w:t>
        </w:r>
        <w:r w:rsidRPr="0016786B">
          <w:rPr>
            <w:rStyle w:val="Collegamentoipertestuale"/>
            <w:rFonts w:asciiTheme="minorHAnsi" w:hAnsiTheme="minorHAnsi"/>
            <w:sz w:val="22"/>
            <w:szCs w:val="22"/>
          </w:rPr>
          <w:t>m</w:t>
        </w:r>
        <w:r w:rsidRPr="0016786B">
          <w:rPr>
            <w:rStyle w:val="Collegamentoipertestuale"/>
            <w:rFonts w:asciiTheme="minorHAnsi" w:hAnsiTheme="minorHAnsi"/>
            <w:sz w:val="22"/>
            <w:szCs w:val="22"/>
          </w:rPr>
          <w:t>unicato</w:t>
        </w:r>
      </w:hyperlink>
      <w:r w:rsidRPr="0016786B">
        <w:rPr>
          <w:rFonts w:asciiTheme="minorHAnsi" w:hAnsiTheme="minorHAnsi"/>
          <w:sz w:val="22"/>
          <w:szCs w:val="22"/>
        </w:rPr>
        <w:t>, relativo alla liquidazione dei contributi per il bando investimenti autotrasporti 2019 (D.M. 336/2019)</w:t>
      </w:r>
      <w:r w:rsidR="00317CB4">
        <w:rPr>
          <w:rFonts w:asciiTheme="minorHAnsi" w:hAnsiTheme="minorHAnsi"/>
          <w:sz w:val="22"/>
          <w:szCs w:val="22"/>
        </w:rPr>
        <w:t>.</w:t>
      </w:r>
      <w:r w:rsidRPr="0016786B">
        <w:rPr>
          <w:rFonts w:asciiTheme="minorHAnsi" w:hAnsiTheme="minorHAnsi"/>
          <w:sz w:val="22"/>
          <w:szCs w:val="22"/>
        </w:rPr>
        <w:t xml:space="preserve"> </w:t>
      </w:r>
    </w:p>
    <w:p w14:paraId="669AA72E" w14:textId="77777777" w:rsidR="00924E16" w:rsidRPr="0016786B" w:rsidRDefault="00924E16" w:rsidP="0016786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12E08E3A" w14:textId="3E26D025" w:rsidR="00317CB4" w:rsidRPr="00317CB4" w:rsidRDefault="00317CB4" w:rsidP="00317CB4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In particolare</w:t>
      </w:r>
      <w:r w:rsidRPr="00317CB4">
        <w:rPr>
          <w:rFonts w:asciiTheme="minorHAnsi" w:eastAsia="Calibri" w:hAnsiTheme="minorHAnsi" w:cs="Calibri"/>
          <w:sz w:val="22"/>
          <w:szCs w:val="22"/>
        </w:rPr>
        <w:t>, RAM S.p.a. chiede alle imprese rientranti fra quelle potenzialmente beneficiarie in base al posizionamento determinato dalla prenotazione dei fondi (si veda l’elenco delle domande</w:t>
      </w:r>
      <w:r w:rsidRPr="00317CB4">
        <w:rPr>
          <w:rFonts w:asciiTheme="minorHAnsi" w:eastAsia="Calibri" w:hAnsiTheme="minorHAnsi" w:cs="Calibri"/>
          <w:i/>
          <w:iCs/>
          <w:sz w:val="22"/>
          <w:szCs w:val="22"/>
        </w:rPr>
        <w:t xml:space="preserve"> </w:t>
      </w:r>
      <w:r w:rsidRPr="00317CB4">
        <w:rPr>
          <w:rFonts w:asciiTheme="minorHAnsi" w:eastAsia="Calibri" w:hAnsiTheme="minorHAnsi" w:cs="Calibri"/>
          <w:sz w:val="22"/>
          <w:szCs w:val="22"/>
        </w:rPr>
        <w:t xml:space="preserve">al link </w:t>
      </w:r>
      <w:hyperlink r:id="rId8" w:history="1">
        <w:r w:rsidRPr="00317CB4">
          <w:rPr>
            <w:rStyle w:val="Collegamentoipertestuale"/>
            <w:rFonts w:asciiTheme="minorHAnsi" w:eastAsia="Calibri" w:hAnsiTheme="minorHAnsi" w:cs="Calibri"/>
            <w:i/>
            <w:iCs/>
            <w:sz w:val="22"/>
            <w:szCs w:val="22"/>
          </w:rPr>
          <w:t>http://ramspa.it/investimenti2019/elencodomande.html</w:t>
        </w:r>
      </w:hyperlink>
      <w:r w:rsidRPr="00317CB4">
        <w:rPr>
          <w:rFonts w:asciiTheme="minorHAnsi" w:eastAsia="Calibri" w:hAnsiTheme="minorHAnsi" w:cs="Calibri"/>
          <w:sz w:val="22"/>
          <w:szCs w:val="22"/>
          <w:u w:val="single"/>
        </w:rPr>
        <w:t>)</w:t>
      </w:r>
      <w:r w:rsidRPr="00317CB4">
        <w:rPr>
          <w:rFonts w:asciiTheme="minorHAnsi" w:eastAsia="Calibri" w:hAnsiTheme="minorHAnsi" w:cs="Calibri"/>
          <w:sz w:val="22"/>
          <w:szCs w:val="22"/>
        </w:rPr>
        <w:t xml:space="preserve"> di comunicare l’eventuale impossibilità a finalizzare, parzialmente o totalmente, l’investimento prenotato, dandone immediata comunicazione al Ministero, ovvero inviando formale rinuncia alla prenotazione effettuata, al seguente indirizzo </w:t>
      </w:r>
      <w:proofErr w:type="spellStart"/>
      <w:r>
        <w:rPr>
          <w:rFonts w:asciiTheme="minorHAnsi" w:eastAsia="Calibri" w:hAnsiTheme="minorHAnsi" w:cs="Calibri"/>
          <w:sz w:val="22"/>
          <w:szCs w:val="22"/>
        </w:rPr>
        <w:t>P</w:t>
      </w:r>
      <w:r w:rsidRPr="00317CB4">
        <w:rPr>
          <w:rFonts w:asciiTheme="minorHAnsi" w:eastAsia="Calibri" w:hAnsiTheme="minorHAnsi" w:cs="Calibri"/>
          <w:sz w:val="22"/>
          <w:szCs w:val="22"/>
        </w:rPr>
        <w:t>ec</w:t>
      </w:r>
      <w:proofErr w:type="spellEnd"/>
      <w:r w:rsidRPr="00317CB4">
        <w:rPr>
          <w:rFonts w:asciiTheme="minorHAnsi" w:eastAsia="Calibri" w:hAnsiTheme="minorHAnsi" w:cs="Calibri"/>
          <w:sz w:val="22"/>
          <w:szCs w:val="22"/>
        </w:rPr>
        <w:t xml:space="preserve"> </w:t>
      </w:r>
      <w:hyperlink r:id="rId9" w:history="1">
        <w:r w:rsidRPr="00317CB4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ram.investimenti2019@legalmail.it</w:t>
        </w:r>
      </w:hyperlink>
      <w:r w:rsidRPr="00317CB4">
        <w:rPr>
          <w:rFonts w:asciiTheme="minorHAnsi" w:eastAsia="Calibri" w:hAnsiTheme="minorHAnsi" w:cs="Calibri"/>
          <w:sz w:val="22"/>
          <w:szCs w:val="22"/>
        </w:rPr>
        <w:t xml:space="preserve"> (oggetto della </w:t>
      </w:r>
      <w:proofErr w:type="spellStart"/>
      <w:r>
        <w:rPr>
          <w:rFonts w:asciiTheme="minorHAnsi" w:eastAsia="Calibri" w:hAnsiTheme="minorHAnsi" w:cs="Calibri"/>
          <w:sz w:val="22"/>
          <w:szCs w:val="22"/>
        </w:rPr>
        <w:t>P</w:t>
      </w:r>
      <w:r w:rsidRPr="00317CB4">
        <w:rPr>
          <w:rFonts w:asciiTheme="minorHAnsi" w:eastAsia="Calibri" w:hAnsiTheme="minorHAnsi" w:cs="Calibri"/>
          <w:sz w:val="22"/>
          <w:szCs w:val="22"/>
        </w:rPr>
        <w:t>ec</w:t>
      </w:r>
      <w:proofErr w:type="spellEnd"/>
      <w:r w:rsidRPr="00317CB4">
        <w:rPr>
          <w:rFonts w:asciiTheme="minorHAnsi" w:eastAsia="Calibri" w:hAnsiTheme="minorHAnsi" w:cs="Calibri"/>
          <w:sz w:val="22"/>
          <w:szCs w:val="22"/>
        </w:rPr>
        <w:t xml:space="preserve"> “emergenza COVID-19”). </w:t>
      </w:r>
    </w:p>
    <w:p w14:paraId="044904BE" w14:textId="77777777" w:rsidR="00317CB4" w:rsidRDefault="00317CB4" w:rsidP="00317CB4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BBCF753" w14:textId="69B29D4A" w:rsidR="00317CB4" w:rsidRPr="00317CB4" w:rsidRDefault="00317CB4" w:rsidP="00317CB4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317CB4">
        <w:rPr>
          <w:rFonts w:asciiTheme="minorHAnsi" w:eastAsia="Calibri" w:hAnsiTheme="minorHAnsi" w:cs="Calibri"/>
          <w:sz w:val="22"/>
          <w:szCs w:val="22"/>
        </w:rPr>
        <w:t xml:space="preserve">Il fine di queste comunicazioni risiede nella necessità di rendere immediatamente utilizzabili le risorse accantonate e di procedere così con la riacquisizione delle stesse, mediante lo scorrimento della lista di prenotazione dei fondi.  </w:t>
      </w:r>
    </w:p>
    <w:p w14:paraId="68CC2190" w14:textId="551D17CB" w:rsidR="00077478" w:rsidRPr="00317CB4" w:rsidRDefault="00077478" w:rsidP="0016786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2698A4" w14:textId="7211985C" w:rsidR="00E26CCD" w:rsidRPr="0016786B" w:rsidRDefault="00E26CCD" w:rsidP="0016786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80EFF61" w14:textId="560C8379" w:rsidR="00BF1FBB" w:rsidRDefault="00BF1FBB" w:rsidP="00635D3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bookmarkStart w:id="0" w:name="_GoBack"/>
      <w:bookmarkEnd w:id="0"/>
    </w:p>
    <w:p w14:paraId="391CAB26" w14:textId="1BDEA3C1" w:rsidR="00924E16" w:rsidRDefault="00924E16" w:rsidP="00635D3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73CD983" w14:textId="77777777" w:rsidR="00924E16" w:rsidRPr="00635D3B" w:rsidRDefault="00924E16" w:rsidP="00635D3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DF1C9C" w:rsidRDefault="00417D91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F1C9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10" w:history="1">
        <w:r w:rsidRPr="00DF1C9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DF1C9C" w:rsidRDefault="00B166DE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DF1C9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DF1C9C" w:rsidRDefault="00AF2BA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5BBAB9DF" w:rsidR="004C08BE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579883D" w14:textId="04714B7D" w:rsidR="00E26CCD" w:rsidRDefault="00E26CC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969A62C" w14:textId="77777777" w:rsidR="00924E16" w:rsidRPr="00DF1C9C" w:rsidRDefault="00924E1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4B4515C" w:rsidR="00FA09FD" w:rsidRPr="00DF1C9C" w:rsidRDefault="00FA09F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DF1C9C">
        <w:rPr>
          <w:rFonts w:asciiTheme="minorHAnsi" w:hAnsiTheme="minorHAnsi" w:cs="Arial"/>
          <w:sz w:val="22"/>
          <w:szCs w:val="22"/>
        </w:rPr>
        <w:t xml:space="preserve">Pubblicata il </w:t>
      </w:r>
      <w:r w:rsidR="00DF1C9C" w:rsidRPr="00DF1C9C">
        <w:rPr>
          <w:rFonts w:asciiTheme="minorHAnsi" w:hAnsiTheme="minorHAnsi" w:cs="Arial"/>
          <w:sz w:val="22"/>
          <w:szCs w:val="22"/>
        </w:rPr>
        <w:t>1</w:t>
      </w:r>
      <w:r w:rsidR="0016786B">
        <w:rPr>
          <w:rFonts w:asciiTheme="minorHAnsi" w:hAnsiTheme="minorHAnsi" w:cs="Arial"/>
          <w:sz w:val="22"/>
          <w:szCs w:val="22"/>
        </w:rPr>
        <w:t>7</w:t>
      </w:r>
      <w:r w:rsidR="00FA2812" w:rsidRPr="00DF1C9C">
        <w:rPr>
          <w:rFonts w:asciiTheme="minorHAnsi" w:hAnsiTheme="minorHAnsi" w:cs="Arial"/>
          <w:sz w:val="22"/>
          <w:szCs w:val="22"/>
        </w:rPr>
        <w:t>/06</w:t>
      </w:r>
      <w:r w:rsidR="00051C34" w:rsidRPr="00DF1C9C">
        <w:rPr>
          <w:rFonts w:asciiTheme="minorHAnsi" w:hAnsiTheme="minorHAnsi" w:cs="Arial"/>
          <w:sz w:val="22"/>
          <w:szCs w:val="22"/>
        </w:rPr>
        <w:t>/2020</w:t>
      </w:r>
    </w:p>
    <w:sectPr w:rsidR="00FA09FD" w:rsidRPr="00DF1C9C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3DD4" w14:textId="77777777" w:rsidR="000703EE" w:rsidRDefault="000703EE">
      <w:r>
        <w:separator/>
      </w:r>
    </w:p>
  </w:endnote>
  <w:endnote w:type="continuationSeparator" w:id="0">
    <w:p w14:paraId="3AB62E61" w14:textId="77777777" w:rsidR="000703EE" w:rsidRDefault="0007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FB27F" w14:textId="77777777" w:rsidR="000703EE" w:rsidRDefault="000703EE">
      <w:r>
        <w:separator/>
      </w:r>
    </w:p>
  </w:footnote>
  <w:footnote w:type="continuationSeparator" w:id="0">
    <w:p w14:paraId="36AC24D5" w14:textId="77777777" w:rsidR="000703EE" w:rsidRDefault="0007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03EE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17CB4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11C7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spa.it/investimenti2019/elencodomand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spa.it/comunicazione/news/incentivo-investimenti-2019-dm-3362019-emergenza-covid-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sport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.investimenti2019@legalmail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6</cp:revision>
  <cp:lastPrinted>2019-12-30T11:26:00Z</cp:lastPrinted>
  <dcterms:created xsi:type="dcterms:W3CDTF">2020-06-17T07:24:00Z</dcterms:created>
  <dcterms:modified xsi:type="dcterms:W3CDTF">2020-06-17T09:32:00Z</dcterms:modified>
</cp:coreProperties>
</file>