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4493D" w14:textId="53B915A9" w:rsidR="00C34217" w:rsidRPr="001F53CC" w:rsidRDefault="00952E48" w:rsidP="001F53CC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="Calibri"/>
          <w:b/>
          <w:sz w:val="22"/>
          <w:szCs w:val="22"/>
        </w:rPr>
      </w:pPr>
      <w:r w:rsidRPr="001F53CC">
        <w:rPr>
          <w:rFonts w:asciiTheme="minorHAnsi" w:eastAsia="Calibri" w:hAnsi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1F53CC" w:rsidRPr="001F53CC">
        <w:rPr>
          <w:rFonts w:asciiTheme="minorHAnsi" w:eastAsia="Calibri" w:hAnsiTheme="minorHAnsi" w:cs="Calibri"/>
          <w:b/>
          <w:bCs/>
          <w:sz w:val="22"/>
          <w:szCs w:val="22"/>
        </w:rPr>
        <w:t>Conversione patenti di guida comunitarie</w:t>
      </w:r>
    </w:p>
    <w:p w14:paraId="4149126F" w14:textId="2C5705AD" w:rsidR="004C08BE" w:rsidRPr="001F53CC" w:rsidRDefault="004C08BE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7CD645E" w14:textId="1CE0D984" w:rsidR="001F53CC" w:rsidRPr="00EC7B12" w:rsidRDefault="00EC7B12" w:rsidP="001F53CC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C7B12">
        <w:rPr>
          <w:rFonts w:asciiTheme="minorHAnsi" w:eastAsia="Calibri" w:hAnsiTheme="minorHAnsi" w:cstheme="minorHAnsi"/>
          <w:sz w:val="22"/>
          <w:szCs w:val="22"/>
        </w:rPr>
        <w:t xml:space="preserve">Chiarimenti </w:t>
      </w:r>
      <w:r>
        <w:rPr>
          <w:rFonts w:asciiTheme="minorHAnsi" w:eastAsia="Calibri" w:hAnsiTheme="minorHAnsi" w:cstheme="minorHAnsi"/>
          <w:sz w:val="22"/>
          <w:szCs w:val="22"/>
        </w:rPr>
        <w:t xml:space="preserve">del </w:t>
      </w:r>
      <w:r w:rsidRPr="00EC7B12">
        <w:rPr>
          <w:rFonts w:asciiTheme="minorHAnsi" w:eastAsia="Calibri" w:hAnsiTheme="minorHAnsi" w:cstheme="minorHAnsi"/>
          <w:sz w:val="22"/>
          <w:szCs w:val="22"/>
        </w:rPr>
        <w:t>Ministero delle Infrastrutture e dei Trasporti</w:t>
      </w:r>
    </w:p>
    <w:p w14:paraId="6D900D23" w14:textId="682C3CFB" w:rsidR="001F53CC" w:rsidRDefault="001F53CC" w:rsidP="001F53CC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042C4F8A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b/>
          <w:bCs/>
          <w:sz w:val="22"/>
          <w:szCs w:val="22"/>
        </w:rPr>
      </w:pPr>
    </w:p>
    <w:p w14:paraId="37B7EFB4" w14:textId="10036A79" w:rsid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1F53CC">
        <w:rPr>
          <w:rFonts w:asciiTheme="minorHAnsi" w:eastAsia="Calibri" w:hAnsiTheme="minorHAnsi" w:cs="Calibri"/>
          <w:sz w:val="22"/>
          <w:szCs w:val="22"/>
        </w:rPr>
        <w:t xml:space="preserve">ANITA </w:t>
      </w:r>
      <w:r w:rsidR="00EC7B12">
        <w:rPr>
          <w:rFonts w:asciiTheme="minorHAnsi" w:eastAsia="Calibri" w:hAnsiTheme="minorHAnsi" w:cs="Calibri"/>
          <w:sz w:val="22"/>
          <w:szCs w:val="22"/>
        </w:rPr>
        <w:t>informa</w:t>
      </w:r>
      <w:r w:rsidRPr="001F53CC">
        <w:rPr>
          <w:rFonts w:asciiTheme="minorHAnsi" w:eastAsia="Calibri" w:hAnsiTheme="minorHAnsi" w:cs="Calibri"/>
          <w:sz w:val="22"/>
          <w:szCs w:val="22"/>
        </w:rPr>
        <w:t xml:space="preserve"> che con </w:t>
      </w:r>
      <w:r w:rsidR="00EC7B12">
        <w:rPr>
          <w:rFonts w:asciiTheme="minorHAnsi" w:eastAsia="Calibri" w:hAnsiTheme="minorHAnsi" w:cs="Calibri"/>
          <w:sz w:val="22"/>
          <w:szCs w:val="22"/>
        </w:rPr>
        <w:t>c</w:t>
      </w:r>
      <w:r w:rsidRPr="001F53CC">
        <w:rPr>
          <w:rFonts w:asciiTheme="minorHAnsi" w:eastAsia="Calibri" w:hAnsiTheme="minorHAnsi" w:cs="Calibri"/>
          <w:sz w:val="22"/>
          <w:szCs w:val="22"/>
        </w:rPr>
        <w:t xml:space="preserve">ircolare </w:t>
      </w:r>
      <w:r w:rsidR="00EC7B12">
        <w:rPr>
          <w:rFonts w:asciiTheme="minorHAnsi" w:eastAsia="Calibri" w:hAnsiTheme="minorHAnsi" w:cs="Calibri"/>
          <w:sz w:val="22"/>
          <w:szCs w:val="22"/>
        </w:rPr>
        <w:t>del primo giugno scorso</w:t>
      </w:r>
      <w:r w:rsidRPr="001F53CC">
        <w:rPr>
          <w:rFonts w:asciiTheme="minorHAnsi" w:eastAsia="Calibri" w:hAnsiTheme="minorHAnsi" w:cs="Calibri"/>
          <w:sz w:val="22"/>
          <w:szCs w:val="22"/>
        </w:rPr>
        <w:t xml:space="preserve"> – </w:t>
      </w:r>
      <w:r w:rsidRPr="00C663E9">
        <w:rPr>
          <w:rFonts w:asciiTheme="minorHAnsi" w:eastAsia="Calibri" w:hAnsiTheme="minorHAnsi" w:cs="Calibri"/>
          <w:b/>
          <w:bCs/>
          <w:sz w:val="22"/>
          <w:szCs w:val="22"/>
        </w:rPr>
        <w:t>allegata</w:t>
      </w:r>
      <w:r w:rsidRPr="001F53CC">
        <w:rPr>
          <w:rFonts w:asciiTheme="minorHAnsi" w:eastAsia="Calibri" w:hAnsiTheme="minorHAnsi" w:cs="Calibri"/>
          <w:sz w:val="22"/>
          <w:szCs w:val="22"/>
        </w:rPr>
        <w:t xml:space="preserve"> – il M</w:t>
      </w:r>
      <w:r w:rsidR="00EC7B12">
        <w:rPr>
          <w:rFonts w:asciiTheme="minorHAnsi" w:eastAsia="Calibri" w:hAnsiTheme="minorHAnsi" w:cs="Calibri"/>
          <w:sz w:val="22"/>
          <w:szCs w:val="22"/>
        </w:rPr>
        <w:t xml:space="preserve">inistero delle </w:t>
      </w:r>
      <w:r w:rsidRPr="001F53CC">
        <w:rPr>
          <w:rFonts w:asciiTheme="minorHAnsi" w:eastAsia="Calibri" w:hAnsiTheme="minorHAnsi" w:cs="Calibri"/>
          <w:sz w:val="22"/>
          <w:szCs w:val="22"/>
        </w:rPr>
        <w:t>I</w:t>
      </w:r>
      <w:r w:rsidR="00EC7B12">
        <w:rPr>
          <w:rFonts w:asciiTheme="minorHAnsi" w:eastAsia="Calibri" w:hAnsiTheme="minorHAnsi" w:cs="Calibri"/>
          <w:sz w:val="22"/>
          <w:szCs w:val="22"/>
        </w:rPr>
        <w:t xml:space="preserve">nfrastrutture e dei </w:t>
      </w:r>
      <w:r w:rsidRPr="001F53CC">
        <w:rPr>
          <w:rFonts w:asciiTheme="minorHAnsi" w:eastAsia="Calibri" w:hAnsiTheme="minorHAnsi" w:cs="Calibri"/>
          <w:sz w:val="22"/>
          <w:szCs w:val="22"/>
        </w:rPr>
        <w:t>T</w:t>
      </w:r>
      <w:r w:rsidR="00EC7B12">
        <w:rPr>
          <w:rFonts w:asciiTheme="minorHAnsi" w:eastAsia="Calibri" w:hAnsiTheme="minorHAnsi" w:cs="Calibri"/>
          <w:sz w:val="22"/>
          <w:szCs w:val="22"/>
        </w:rPr>
        <w:t>rasporti</w:t>
      </w:r>
      <w:r w:rsidRPr="001F53CC">
        <w:rPr>
          <w:rFonts w:asciiTheme="minorHAnsi" w:eastAsia="Calibri" w:hAnsiTheme="minorHAnsi" w:cs="Calibri"/>
          <w:sz w:val="22"/>
          <w:szCs w:val="22"/>
        </w:rPr>
        <w:t xml:space="preserve"> ha fornito chiarimenti ai propri</w:t>
      </w:r>
      <w:r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1F53CC">
        <w:rPr>
          <w:rFonts w:asciiTheme="minorHAnsi" w:eastAsia="Calibri" w:hAnsiTheme="minorHAnsi" w:cs="Calibri"/>
          <w:sz w:val="22"/>
          <w:szCs w:val="22"/>
        </w:rPr>
        <w:t>uffici territoriali in tema di conversione di patenti rilasciate da Paesi UE.</w:t>
      </w:r>
    </w:p>
    <w:p w14:paraId="1E1AEF39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673A2DC" w14:textId="0A580EF0" w:rsid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1F53CC">
        <w:rPr>
          <w:rFonts w:asciiTheme="minorHAnsi" w:eastAsia="Calibri" w:hAnsiTheme="minorHAnsi" w:cs="Calibri"/>
          <w:sz w:val="22"/>
          <w:szCs w:val="22"/>
        </w:rPr>
        <w:t>Il Consolato generale di Romania ha infatti segnalato i disagi relativi alla richiesta di un attestato delle Autorità consolari, in aggiunta alla documentazione di prassi prevista per la conversione di patente romena in patente italiana.</w:t>
      </w:r>
    </w:p>
    <w:p w14:paraId="6F41CDA0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D3B9CED" w14:textId="4A7A550E" w:rsid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1F53CC">
        <w:rPr>
          <w:rFonts w:asciiTheme="minorHAnsi" w:eastAsia="Calibri" w:hAnsiTheme="minorHAnsi" w:cs="Calibri"/>
          <w:sz w:val="22"/>
          <w:szCs w:val="22"/>
        </w:rPr>
        <w:t>Di norma, la procedura in atto non prevede l’ausilio delle Autorità consolari degli Stati UE e SEE, in quanto esiste la rete RESPER in tema di patenti, attraverso la quale è possibile uno scambio di informazioni tra i Ministeri competenti dei vari Paesi.</w:t>
      </w:r>
    </w:p>
    <w:p w14:paraId="521DE382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3300031F" w14:textId="5FADE1DE" w:rsid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 w:rsidRPr="001F53CC">
        <w:rPr>
          <w:rFonts w:asciiTheme="minorHAnsi" w:eastAsia="Calibri" w:hAnsiTheme="minorHAnsi" w:cs="Calibri"/>
          <w:sz w:val="22"/>
          <w:szCs w:val="22"/>
        </w:rPr>
        <w:t>Laddove dovesse esservi la necessità di particolari approfondimenti e non fosse sufficiente la consultazione della rete RESPER, gli UMC potranno adire direttamente i Ministeri che hanno emesso il documento. Tale procedura è attuabile mediante la funzione “Invia Messaggio Sicuro” presente nell’applicazione, oppure inviando una specifica richiesta direttamente all’Autorità centrale dello Stato che ha emesso il documento, tramite posta elettronica.</w:t>
      </w:r>
    </w:p>
    <w:p w14:paraId="2CBEF437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228479A1" w14:textId="438707E9" w:rsidR="001F53CC" w:rsidRPr="001F53CC" w:rsidRDefault="00EC7B12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>Tali</w:t>
      </w:r>
      <w:r w:rsidR="001F53CC" w:rsidRPr="001F53CC">
        <w:rPr>
          <w:rFonts w:asciiTheme="minorHAnsi" w:eastAsia="Calibri" w:hAnsiTheme="minorHAnsi" w:cs="Calibri"/>
          <w:sz w:val="22"/>
          <w:szCs w:val="22"/>
        </w:rPr>
        <w:t xml:space="preserve"> indicazioni si applicano oltre che alla conversione di patente, anche in caso di duplicato - per furto o smarrimento – oppure di rinnovo di validità delle patenti rilasciate da Paesi UE e SEE.</w:t>
      </w:r>
    </w:p>
    <w:p w14:paraId="781CE6C1" w14:textId="77777777" w:rsidR="001F53CC" w:rsidRPr="001F53CC" w:rsidRDefault="001F53CC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07C4E688" w14:textId="74164DAB" w:rsidR="00AF2BA6" w:rsidRDefault="00AF2BA6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16AE9415" w14:textId="42739FF4" w:rsidR="00077478" w:rsidRDefault="00077478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8CC2190" w14:textId="77777777" w:rsidR="00077478" w:rsidRPr="001F53CC" w:rsidRDefault="00077478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6F6E6584" w14:textId="77777777" w:rsidR="00417D91" w:rsidRPr="001F53CC" w:rsidRDefault="00417D91" w:rsidP="001F53CC">
      <w:pPr>
        <w:ind w:left="142"/>
        <w:jc w:val="both"/>
        <w:rPr>
          <w:rFonts w:asciiTheme="minorHAnsi" w:eastAsia="Calibri" w:hAnsiTheme="minorHAnsi" w:cs="Calibri"/>
          <w:sz w:val="22"/>
          <w:szCs w:val="22"/>
        </w:rPr>
      </w:pPr>
    </w:p>
    <w:p w14:paraId="58C20922" w14:textId="0B08C638" w:rsidR="008C1069" w:rsidRPr="001F53CC" w:rsidRDefault="008C1069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1F53CC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1F53CC" w:rsidRDefault="008C1069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1F53CC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1F53CC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2D469D02" w:rsidR="008C1069" w:rsidRPr="001F53CC" w:rsidRDefault="00B166DE" w:rsidP="001F53CC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1F53CC">
        <w:rPr>
          <w:rFonts w:asciiTheme="minorHAnsi" w:hAnsiTheme="minorHAnsi" w:cs="Tahoma"/>
          <w:sz w:val="22"/>
          <w:szCs w:val="22"/>
        </w:rPr>
        <w:t xml:space="preserve">Dott. Dominici Tel. 0744/443418 - </w:t>
      </w:r>
      <w:r w:rsidR="00E31F67" w:rsidRPr="001F53CC">
        <w:rPr>
          <w:rFonts w:asciiTheme="minorHAnsi" w:hAnsiTheme="minorHAnsi" w:cs="Tahoma"/>
          <w:sz w:val="22"/>
          <w:szCs w:val="22"/>
        </w:rPr>
        <w:t>Dott. Di Matteo Tel. 075/5820227</w:t>
      </w:r>
    </w:p>
    <w:p w14:paraId="7A165131" w14:textId="27CCAB20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71CDBB8B" w14:textId="7CA0CA4A" w:rsidR="00AF2BA6" w:rsidRPr="001F53CC" w:rsidRDefault="00AF2BA6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389782C6" w14:textId="77777777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0DA38446" w14:textId="77777777" w:rsidR="004C08BE" w:rsidRPr="001F53CC" w:rsidRDefault="004C08BE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6CFEE0C5" w14:textId="40E64087" w:rsidR="00FA09FD" w:rsidRPr="001F53CC" w:rsidRDefault="00FA09FD" w:rsidP="001F53CC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1F53CC">
        <w:rPr>
          <w:rFonts w:asciiTheme="minorHAnsi" w:hAnsiTheme="minorHAnsi" w:cs="Arial"/>
          <w:sz w:val="22"/>
          <w:szCs w:val="22"/>
        </w:rPr>
        <w:t xml:space="preserve">Pubblicata il </w:t>
      </w:r>
      <w:r w:rsidR="00EC7B12">
        <w:rPr>
          <w:rFonts w:asciiTheme="minorHAnsi" w:hAnsiTheme="minorHAnsi" w:cs="Arial"/>
          <w:sz w:val="22"/>
          <w:szCs w:val="22"/>
        </w:rPr>
        <w:t>10</w:t>
      </w:r>
      <w:r w:rsidR="00FA2812" w:rsidRPr="001F53CC">
        <w:rPr>
          <w:rFonts w:asciiTheme="minorHAnsi" w:hAnsiTheme="minorHAnsi" w:cs="Arial"/>
          <w:sz w:val="22"/>
          <w:szCs w:val="22"/>
        </w:rPr>
        <w:t>/06</w:t>
      </w:r>
      <w:r w:rsidR="00051C34" w:rsidRPr="001F53CC">
        <w:rPr>
          <w:rFonts w:asciiTheme="minorHAnsi" w:hAnsiTheme="minorHAnsi" w:cs="Arial"/>
          <w:sz w:val="22"/>
          <w:szCs w:val="22"/>
        </w:rPr>
        <w:t>/2020</w:t>
      </w:r>
    </w:p>
    <w:sectPr w:rsidR="00FA09FD" w:rsidRPr="001F53CC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BBF5" w14:textId="77777777" w:rsidR="00876595" w:rsidRDefault="00876595">
      <w:r>
        <w:separator/>
      </w:r>
    </w:p>
  </w:endnote>
  <w:endnote w:type="continuationSeparator" w:id="0">
    <w:p w14:paraId="4FD8AF64" w14:textId="77777777" w:rsidR="00876595" w:rsidRDefault="0087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Futura LT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22E91" w14:textId="77777777" w:rsidR="00876595" w:rsidRDefault="00876595">
      <w:r>
        <w:separator/>
      </w:r>
    </w:p>
  </w:footnote>
  <w:footnote w:type="continuationSeparator" w:id="0">
    <w:p w14:paraId="2A3E49E9" w14:textId="77777777" w:rsidR="00876595" w:rsidRDefault="0087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26"/>
  </w:num>
  <w:num w:numId="5">
    <w:abstractNumId w:val="28"/>
  </w:num>
  <w:num w:numId="6">
    <w:abstractNumId w:val="10"/>
  </w:num>
  <w:num w:numId="7">
    <w:abstractNumId w:val="16"/>
  </w:num>
  <w:num w:numId="8">
    <w:abstractNumId w:val="23"/>
  </w:num>
  <w:num w:numId="9">
    <w:abstractNumId w:val="20"/>
  </w:num>
  <w:num w:numId="10">
    <w:abstractNumId w:val="12"/>
  </w:num>
  <w:num w:numId="11">
    <w:abstractNumId w:val="27"/>
  </w:num>
  <w:num w:numId="12">
    <w:abstractNumId w:val="14"/>
  </w:num>
  <w:num w:numId="13">
    <w:abstractNumId w:val="13"/>
  </w:num>
  <w:num w:numId="14">
    <w:abstractNumId w:val="22"/>
  </w:num>
  <w:num w:numId="15">
    <w:abstractNumId w:val="29"/>
  </w:num>
  <w:num w:numId="16">
    <w:abstractNumId w:val="7"/>
  </w:num>
  <w:num w:numId="17">
    <w:abstractNumId w:val="25"/>
  </w:num>
  <w:num w:numId="18">
    <w:abstractNumId w:val="11"/>
  </w:num>
  <w:num w:numId="19">
    <w:abstractNumId w:val="17"/>
  </w:num>
  <w:num w:numId="20">
    <w:abstractNumId w:val="4"/>
  </w:num>
  <w:num w:numId="21">
    <w:abstractNumId w:val="24"/>
  </w:num>
  <w:num w:numId="22">
    <w:abstractNumId w:val="2"/>
  </w:num>
  <w:num w:numId="23">
    <w:abstractNumId w:val="18"/>
  </w:num>
  <w:num w:numId="24">
    <w:abstractNumId w:val="15"/>
  </w:num>
  <w:num w:numId="25">
    <w:abstractNumId w:val="0"/>
  </w:num>
  <w:num w:numId="26">
    <w:abstractNumId w:val="3"/>
  </w:num>
  <w:num w:numId="27">
    <w:abstractNumId w:val="1"/>
  </w:num>
  <w:num w:numId="28">
    <w:abstractNumId w:val="19"/>
  </w:num>
  <w:num w:numId="29">
    <w:abstractNumId w:val="5"/>
  </w:num>
  <w:num w:numId="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D58"/>
    <w:rsid w:val="00014CFE"/>
    <w:rsid w:val="00015150"/>
    <w:rsid w:val="0001553C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5816"/>
    <w:rsid w:val="000D0E46"/>
    <w:rsid w:val="000D1665"/>
    <w:rsid w:val="000D258E"/>
    <w:rsid w:val="000D3FED"/>
    <w:rsid w:val="000D60F4"/>
    <w:rsid w:val="000D7190"/>
    <w:rsid w:val="000F3879"/>
    <w:rsid w:val="000F5C17"/>
    <w:rsid w:val="000F75D4"/>
    <w:rsid w:val="00100ED7"/>
    <w:rsid w:val="00102C5A"/>
    <w:rsid w:val="001031E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43A5"/>
    <w:rsid w:val="0027733B"/>
    <w:rsid w:val="00281D98"/>
    <w:rsid w:val="002831C3"/>
    <w:rsid w:val="002864AB"/>
    <w:rsid w:val="002878D5"/>
    <w:rsid w:val="00292A35"/>
    <w:rsid w:val="0029389C"/>
    <w:rsid w:val="002A070A"/>
    <w:rsid w:val="002A0E3E"/>
    <w:rsid w:val="002A1E99"/>
    <w:rsid w:val="002B7EEB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81E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4D74"/>
    <w:rsid w:val="004E651F"/>
    <w:rsid w:val="004E6896"/>
    <w:rsid w:val="004F1D5D"/>
    <w:rsid w:val="004F2ABA"/>
    <w:rsid w:val="004F6EDA"/>
    <w:rsid w:val="00500EA1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40B3"/>
    <w:rsid w:val="005346F7"/>
    <w:rsid w:val="005354D8"/>
    <w:rsid w:val="0053609D"/>
    <w:rsid w:val="0053678B"/>
    <w:rsid w:val="005368B1"/>
    <w:rsid w:val="00541BC3"/>
    <w:rsid w:val="00544C14"/>
    <w:rsid w:val="005456CC"/>
    <w:rsid w:val="00550830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21DA9"/>
    <w:rsid w:val="00624B5A"/>
    <w:rsid w:val="00630AEF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E6B13"/>
    <w:rsid w:val="006F14A3"/>
    <w:rsid w:val="006F159B"/>
    <w:rsid w:val="0070006D"/>
    <w:rsid w:val="00701962"/>
    <w:rsid w:val="007021C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628"/>
    <w:rsid w:val="007B1096"/>
    <w:rsid w:val="007B2520"/>
    <w:rsid w:val="007B3AA0"/>
    <w:rsid w:val="007B3DEB"/>
    <w:rsid w:val="007B4FE7"/>
    <w:rsid w:val="007B6EEB"/>
    <w:rsid w:val="007B72D4"/>
    <w:rsid w:val="007B7D2A"/>
    <w:rsid w:val="007C54D5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3972"/>
    <w:rsid w:val="007F43AA"/>
    <w:rsid w:val="007F61DB"/>
    <w:rsid w:val="00802472"/>
    <w:rsid w:val="0081114B"/>
    <w:rsid w:val="008127E1"/>
    <w:rsid w:val="00813BAD"/>
    <w:rsid w:val="00815CB3"/>
    <w:rsid w:val="00822FD9"/>
    <w:rsid w:val="008241F2"/>
    <w:rsid w:val="00824701"/>
    <w:rsid w:val="00830EB0"/>
    <w:rsid w:val="0083119A"/>
    <w:rsid w:val="008317A5"/>
    <w:rsid w:val="00836750"/>
    <w:rsid w:val="008433BB"/>
    <w:rsid w:val="00847ACF"/>
    <w:rsid w:val="00850549"/>
    <w:rsid w:val="00853B99"/>
    <w:rsid w:val="00861348"/>
    <w:rsid w:val="008624CD"/>
    <w:rsid w:val="0087199C"/>
    <w:rsid w:val="00872211"/>
    <w:rsid w:val="00876595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D2770"/>
    <w:rsid w:val="008D5DD3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6F23"/>
    <w:rsid w:val="00AB09E7"/>
    <w:rsid w:val="00AB4A29"/>
    <w:rsid w:val="00AB5056"/>
    <w:rsid w:val="00AB5A9E"/>
    <w:rsid w:val="00AC0DAC"/>
    <w:rsid w:val="00AC4EC4"/>
    <w:rsid w:val="00AC5188"/>
    <w:rsid w:val="00AC5B7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B1898"/>
    <w:rsid w:val="00CB7ED3"/>
    <w:rsid w:val="00CC42BA"/>
    <w:rsid w:val="00CC5A06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77E1"/>
    <w:rsid w:val="00DF0987"/>
    <w:rsid w:val="00DF1400"/>
    <w:rsid w:val="00DF1E58"/>
    <w:rsid w:val="00DF20BC"/>
    <w:rsid w:val="00DF292B"/>
    <w:rsid w:val="00DF6A94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7901"/>
    <w:rsid w:val="00E30506"/>
    <w:rsid w:val="00E31F67"/>
    <w:rsid w:val="00E356A3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E71"/>
    <w:rsid w:val="00EB4BC5"/>
    <w:rsid w:val="00EB56F2"/>
    <w:rsid w:val="00EB5BB3"/>
    <w:rsid w:val="00EC0D5D"/>
    <w:rsid w:val="00EC375E"/>
    <w:rsid w:val="00EC3CE6"/>
    <w:rsid w:val="00EC7B12"/>
    <w:rsid w:val="00ED09FF"/>
    <w:rsid w:val="00ED1B22"/>
    <w:rsid w:val="00ED233A"/>
    <w:rsid w:val="00ED2B2A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65BB"/>
    <w:rsid w:val="00F57A56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hp</cp:lastModifiedBy>
  <cp:revision>9</cp:revision>
  <cp:lastPrinted>2019-12-30T11:26:00Z</cp:lastPrinted>
  <dcterms:created xsi:type="dcterms:W3CDTF">2020-06-09T15:49:00Z</dcterms:created>
  <dcterms:modified xsi:type="dcterms:W3CDTF">2020-06-10T07:46:00Z</dcterms:modified>
</cp:coreProperties>
</file>