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1E768" w14:textId="72F207A4" w:rsidR="00D21307" w:rsidRDefault="000F19AF" w:rsidP="00D2130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7405DF" w:rsidRPr="007405DF">
        <w:rPr>
          <w:rFonts w:ascii="Calibri" w:hAnsi="Calibri" w:cs="Calibri"/>
          <w:b/>
          <w:bCs/>
          <w:color w:val="000000"/>
          <w:sz w:val="22"/>
          <w:szCs w:val="22"/>
        </w:rPr>
        <w:t>Bandi per brevetti, marchi e disegni: riapertura termini da settembre e ottobre</w:t>
      </w:r>
    </w:p>
    <w:p w14:paraId="336AC2FC" w14:textId="77777777" w:rsidR="00D21307" w:rsidRDefault="00D21307" w:rsidP="00D2130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48562C4" w14:textId="4FA4FB9B" w:rsidR="00D44D11" w:rsidRDefault="007405DF" w:rsidP="00C3700B">
      <w:pPr>
        <w:rPr>
          <w:rFonts w:ascii="Calibri" w:hAnsi="Calibri" w:cs="Calibri Light"/>
          <w:sz w:val="22"/>
          <w:szCs w:val="22"/>
        </w:rPr>
      </w:pPr>
      <w:r w:rsidRPr="007405DF">
        <w:rPr>
          <w:rFonts w:ascii="Calibri" w:hAnsi="Calibri" w:cs="Calibri Light"/>
          <w:sz w:val="22"/>
          <w:szCs w:val="22"/>
        </w:rPr>
        <w:t>Stanziati ulteriori 43 milioni di euro per le agevolazioni</w:t>
      </w:r>
    </w:p>
    <w:p w14:paraId="60F54955" w14:textId="3D0B2383" w:rsidR="00B00A2F" w:rsidRDefault="00B00A2F" w:rsidP="00C3700B">
      <w:pPr>
        <w:rPr>
          <w:rFonts w:ascii="Calibri" w:hAnsi="Calibri" w:cs="Calibri Light"/>
          <w:sz w:val="22"/>
          <w:szCs w:val="22"/>
        </w:rPr>
      </w:pPr>
    </w:p>
    <w:p w14:paraId="6A4AE16B" w14:textId="5807B0C2" w:rsidR="00B00A2F" w:rsidRPr="007F283D" w:rsidRDefault="00B00A2F" w:rsidP="00B00A2F">
      <w:pPr>
        <w:pStyle w:val="NormaleWeb"/>
        <w:shd w:val="clear" w:color="auto" w:fill="FFFFFF"/>
        <w:spacing w:after="188"/>
        <w:rPr>
          <w:rFonts w:ascii="Calibri" w:hAnsi="Calibri" w:cs="Calibri"/>
          <w:spacing w:val="2"/>
          <w:sz w:val="22"/>
          <w:szCs w:val="22"/>
        </w:rPr>
      </w:pPr>
      <w:r w:rsidRPr="007F283D">
        <w:rPr>
          <w:rFonts w:ascii="Calibri" w:hAnsi="Calibri" w:cs="Calibri"/>
          <w:sz w:val="22"/>
          <w:szCs w:val="22"/>
        </w:rPr>
        <w:t xml:space="preserve">A partire </w:t>
      </w:r>
      <w:r w:rsidR="00D44C59">
        <w:rPr>
          <w:rFonts w:ascii="Calibri" w:hAnsi="Calibri" w:cs="Calibri"/>
          <w:sz w:val="22"/>
          <w:szCs w:val="22"/>
        </w:rPr>
        <w:t>da</w:t>
      </w:r>
      <w:r w:rsidRPr="007F283D">
        <w:rPr>
          <w:rFonts w:ascii="Calibri" w:hAnsi="Calibri" w:cs="Calibri"/>
          <w:sz w:val="22"/>
          <w:szCs w:val="22"/>
        </w:rPr>
        <w:t xml:space="preserve"> settembre e ottobre </w:t>
      </w:r>
      <w:r w:rsidR="00D44C59">
        <w:rPr>
          <w:rFonts w:ascii="Calibri" w:hAnsi="Calibri" w:cs="Calibri"/>
          <w:sz w:val="22"/>
          <w:szCs w:val="22"/>
        </w:rPr>
        <w:t>sar</w:t>
      </w:r>
      <w:r w:rsidRPr="007F283D">
        <w:rPr>
          <w:rFonts w:ascii="Calibri" w:hAnsi="Calibri" w:cs="Calibri"/>
          <w:sz w:val="22"/>
          <w:szCs w:val="22"/>
        </w:rPr>
        <w:t xml:space="preserve">anno riaperti i termini di presentazione delle domande per richiedere i contributi agevolativi previsti dai bandi </w:t>
      </w:r>
      <w:r w:rsidR="00D44C59">
        <w:rPr>
          <w:rFonts w:ascii="Calibri" w:hAnsi="Calibri" w:cs="Calibri"/>
          <w:sz w:val="22"/>
          <w:szCs w:val="22"/>
        </w:rPr>
        <w:t>“</w:t>
      </w:r>
      <w:r w:rsidRPr="00D44C59">
        <w:rPr>
          <w:rFonts w:ascii="Calibri" w:hAnsi="Calibri" w:cs="Calibri"/>
          <w:b/>
          <w:bCs/>
          <w:sz w:val="22"/>
          <w:szCs w:val="22"/>
        </w:rPr>
        <w:t>Marchi+3</w:t>
      </w:r>
      <w:r w:rsidR="00D44C59">
        <w:rPr>
          <w:rFonts w:ascii="Calibri" w:hAnsi="Calibri" w:cs="Calibri"/>
          <w:b/>
          <w:bCs/>
          <w:sz w:val="22"/>
          <w:szCs w:val="22"/>
        </w:rPr>
        <w:t>”</w:t>
      </w:r>
      <w:r w:rsidRPr="007F283D">
        <w:rPr>
          <w:rFonts w:ascii="Calibri" w:hAnsi="Calibri" w:cs="Calibri"/>
          <w:sz w:val="22"/>
          <w:szCs w:val="22"/>
        </w:rPr>
        <w:t xml:space="preserve">, </w:t>
      </w:r>
      <w:r w:rsidR="00D44C59">
        <w:rPr>
          <w:rFonts w:ascii="Calibri" w:hAnsi="Calibri" w:cs="Calibri"/>
          <w:sz w:val="22"/>
          <w:szCs w:val="22"/>
        </w:rPr>
        <w:t>“</w:t>
      </w:r>
      <w:r w:rsidRPr="00D44C59">
        <w:rPr>
          <w:rFonts w:ascii="Calibri" w:hAnsi="Calibri" w:cs="Calibri"/>
          <w:b/>
          <w:bCs/>
          <w:sz w:val="22"/>
          <w:szCs w:val="22"/>
        </w:rPr>
        <w:t>Disegni+4</w:t>
      </w:r>
      <w:r w:rsidR="00D44C59">
        <w:rPr>
          <w:rFonts w:ascii="Calibri" w:hAnsi="Calibri" w:cs="Calibri"/>
          <w:b/>
          <w:bCs/>
          <w:sz w:val="22"/>
          <w:szCs w:val="22"/>
        </w:rPr>
        <w:t>”</w:t>
      </w:r>
      <w:r w:rsidRPr="007F283D">
        <w:rPr>
          <w:rFonts w:ascii="Calibri" w:hAnsi="Calibri" w:cs="Calibri"/>
          <w:sz w:val="22"/>
          <w:szCs w:val="22"/>
        </w:rPr>
        <w:t xml:space="preserve"> e </w:t>
      </w:r>
      <w:r w:rsidR="00D44C59">
        <w:rPr>
          <w:rFonts w:ascii="Calibri" w:hAnsi="Calibri" w:cs="Calibri"/>
          <w:sz w:val="22"/>
          <w:szCs w:val="22"/>
        </w:rPr>
        <w:t>“</w:t>
      </w:r>
      <w:hyperlink r:id="rId7" w:history="1">
        <w:r w:rsidRPr="00D44C59">
          <w:rPr>
            <w:rFonts w:ascii="Calibri" w:hAnsi="Calibri" w:cs="Calibri"/>
            <w:b/>
            <w:bCs/>
            <w:sz w:val="22"/>
            <w:szCs w:val="22"/>
          </w:rPr>
          <w:t>Brevetti+</w:t>
        </w:r>
        <w:r w:rsidR="00D44C59">
          <w:rPr>
            <w:rFonts w:ascii="Calibri" w:hAnsi="Calibri" w:cs="Calibri"/>
            <w:b/>
            <w:bCs/>
            <w:sz w:val="22"/>
            <w:szCs w:val="22"/>
          </w:rPr>
          <w:t>”</w:t>
        </w:r>
        <w:r w:rsidRPr="007F283D">
          <w:rPr>
            <w:rFonts w:ascii="Calibri" w:hAnsi="Calibri" w:cs="Calibri"/>
            <w:sz w:val="22"/>
            <w:szCs w:val="22"/>
          </w:rPr>
          <w:t>,</w:t>
        </w:r>
      </w:hyperlink>
      <w:r w:rsidRPr="007F283D">
        <w:rPr>
          <w:rFonts w:ascii="Calibri" w:hAnsi="Calibri" w:cs="Calibri"/>
          <w:sz w:val="22"/>
          <w:szCs w:val="22"/>
        </w:rPr>
        <w:t xml:space="preserve"> per i quali sono stati stanziati ulteriori 43 milioni di euro e che </w:t>
      </w:r>
      <w:r w:rsidRPr="007F283D">
        <w:rPr>
          <w:rFonts w:ascii="Calibri" w:hAnsi="Calibri" w:cs="Calibri"/>
          <w:spacing w:val="2"/>
          <w:sz w:val="22"/>
          <w:szCs w:val="22"/>
        </w:rPr>
        <w:t xml:space="preserve">erano stati chiusi </w:t>
      </w:r>
      <w:r w:rsidR="00D44C59" w:rsidRPr="007F283D">
        <w:rPr>
          <w:rFonts w:ascii="Calibri" w:hAnsi="Calibri" w:cs="Calibri"/>
          <w:spacing w:val="2"/>
          <w:sz w:val="22"/>
          <w:szCs w:val="22"/>
        </w:rPr>
        <w:t>nei mesi scorsi</w:t>
      </w:r>
      <w:r w:rsidR="00D44C59" w:rsidRPr="007F283D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7F283D">
        <w:rPr>
          <w:rFonts w:ascii="Calibri" w:hAnsi="Calibri" w:cs="Calibri"/>
          <w:spacing w:val="2"/>
          <w:sz w:val="22"/>
          <w:szCs w:val="22"/>
        </w:rPr>
        <w:t>per esaurimento delle risorse finanziarie.</w:t>
      </w:r>
    </w:p>
    <w:p w14:paraId="55B6B9EF" w14:textId="3F143ACA" w:rsidR="00B00A2F" w:rsidRPr="007F283D" w:rsidRDefault="00B00A2F" w:rsidP="00B00A2F">
      <w:pPr>
        <w:spacing w:line="360" w:lineRule="atLeast"/>
        <w:rPr>
          <w:rFonts w:ascii="Calibri" w:hAnsi="Calibri" w:cs="Calibri"/>
          <w:sz w:val="22"/>
          <w:szCs w:val="22"/>
        </w:rPr>
      </w:pPr>
      <w:r w:rsidRPr="007F283D">
        <w:rPr>
          <w:rFonts w:ascii="Calibri" w:hAnsi="Calibri" w:cs="Calibri"/>
          <w:sz w:val="22"/>
          <w:szCs w:val="22"/>
        </w:rPr>
        <w:t>Il Ministero dello Sviluppo economico ha anticipato l’emanazione del decreto di programmazione delle risorse per il 2020 e dei relativi provvedimenti</w:t>
      </w:r>
      <w:r w:rsidR="00D44C59">
        <w:rPr>
          <w:rFonts w:ascii="Calibri" w:hAnsi="Calibri" w:cs="Calibri"/>
          <w:sz w:val="22"/>
          <w:szCs w:val="22"/>
        </w:rPr>
        <w:t>, i quali</w:t>
      </w:r>
      <w:r w:rsidRPr="007F283D">
        <w:rPr>
          <w:rFonts w:ascii="Calibri" w:hAnsi="Calibri" w:cs="Calibri"/>
          <w:sz w:val="22"/>
          <w:szCs w:val="22"/>
        </w:rPr>
        <w:t xml:space="preserve"> </w:t>
      </w:r>
      <w:r w:rsidRPr="007F283D">
        <w:rPr>
          <w:rFonts w:ascii="Calibri" w:hAnsi="Calibri" w:cs="Calibri"/>
          <w:spacing w:val="2"/>
          <w:sz w:val="22"/>
          <w:szCs w:val="22"/>
        </w:rPr>
        <w:t>prevedono che l</w:t>
      </w:r>
      <w:r w:rsidRPr="007F283D">
        <w:rPr>
          <w:rFonts w:ascii="Calibri" w:hAnsi="Calibri" w:cs="Calibri"/>
          <w:sz w:val="22"/>
          <w:szCs w:val="22"/>
        </w:rPr>
        <w:t>e domande potranno essere presentate dal:</w:t>
      </w:r>
    </w:p>
    <w:p w14:paraId="5E07ED86" w14:textId="10069C6A" w:rsidR="00B00A2F" w:rsidRPr="007F283D" w:rsidRDefault="00B00A2F" w:rsidP="00B00A2F">
      <w:pPr>
        <w:numPr>
          <w:ilvl w:val="0"/>
          <w:numId w:val="31"/>
        </w:numPr>
        <w:spacing w:line="360" w:lineRule="atLeast"/>
        <w:ind w:left="600"/>
        <w:rPr>
          <w:rFonts w:ascii="Calibri" w:hAnsi="Calibri" w:cs="Calibri"/>
          <w:sz w:val="22"/>
          <w:szCs w:val="22"/>
        </w:rPr>
      </w:pPr>
      <w:r w:rsidRPr="00D44C59">
        <w:rPr>
          <w:rFonts w:ascii="Calibri" w:hAnsi="Calibri" w:cs="Calibri"/>
          <w:b/>
          <w:bCs/>
          <w:sz w:val="22"/>
          <w:szCs w:val="22"/>
        </w:rPr>
        <w:t>30 settembre</w:t>
      </w:r>
      <w:r w:rsidRPr="007F283D">
        <w:rPr>
          <w:rFonts w:ascii="Calibri" w:hAnsi="Calibri" w:cs="Calibri"/>
          <w:sz w:val="22"/>
          <w:szCs w:val="22"/>
        </w:rPr>
        <w:t> per il bando </w:t>
      </w:r>
      <w:r w:rsidR="00D44C59">
        <w:rPr>
          <w:rFonts w:ascii="Calibri" w:hAnsi="Calibri" w:cs="Calibri"/>
          <w:sz w:val="22"/>
          <w:szCs w:val="22"/>
        </w:rPr>
        <w:t>“</w:t>
      </w:r>
      <w:r w:rsidRPr="007F283D">
        <w:rPr>
          <w:rFonts w:ascii="Calibri" w:hAnsi="Calibri" w:cs="Calibri"/>
          <w:sz w:val="22"/>
          <w:szCs w:val="22"/>
        </w:rPr>
        <w:t>Marchi+3</w:t>
      </w:r>
      <w:r w:rsidR="00D44C59">
        <w:rPr>
          <w:rFonts w:ascii="Calibri" w:hAnsi="Calibri" w:cs="Calibri"/>
          <w:sz w:val="22"/>
          <w:szCs w:val="22"/>
        </w:rPr>
        <w:t>”</w:t>
      </w:r>
      <w:r w:rsidRPr="007F283D">
        <w:rPr>
          <w:rFonts w:ascii="Calibri" w:hAnsi="Calibri" w:cs="Calibri"/>
          <w:sz w:val="22"/>
          <w:szCs w:val="22"/>
        </w:rPr>
        <w:t>, che dispone di ulteriori 4 milioni di euro</w:t>
      </w:r>
      <w:r w:rsidR="00D44C59">
        <w:rPr>
          <w:rFonts w:ascii="Calibri" w:hAnsi="Calibri" w:cs="Calibri"/>
          <w:sz w:val="22"/>
          <w:szCs w:val="22"/>
        </w:rPr>
        <w:t>;</w:t>
      </w:r>
    </w:p>
    <w:p w14:paraId="71301680" w14:textId="0FACF417" w:rsidR="00B00A2F" w:rsidRPr="007F283D" w:rsidRDefault="00B00A2F" w:rsidP="00B00A2F">
      <w:pPr>
        <w:numPr>
          <w:ilvl w:val="0"/>
          <w:numId w:val="31"/>
        </w:numPr>
        <w:spacing w:line="360" w:lineRule="atLeast"/>
        <w:ind w:left="600"/>
        <w:rPr>
          <w:rFonts w:ascii="Calibri" w:hAnsi="Calibri" w:cs="Calibri"/>
          <w:sz w:val="22"/>
          <w:szCs w:val="22"/>
        </w:rPr>
      </w:pPr>
      <w:r w:rsidRPr="00D44C59">
        <w:rPr>
          <w:rFonts w:ascii="Calibri" w:hAnsi="Calibri" w:cs="Calibri"/>
          <w:b/>
          <w:bCs/>
          <w:sz w:val="22"/>
          <w:szCs w:val="22"/>
        </w:rPr>
        <w:t>14 ottobre </w:t>
      </w:r>
      <w:r w:rsidRPr="007F283D">
        <w:rPr>
          <w:rFonts w:ascii="Calibri" w:hAnsi="Calibri" w:cs="Calibri"/>
          <w:sz w:val="22"/>
          <w:szCs w:val="22"/>
        </w:rPr>
        <w:t>per il bando </w:t>
      </w:r>
      <w:r w:rsidR="00D44C59">
        <w:rPr>
          <w:rFonts w:ascii="Calibri" w:hAnsi="Calibri" w:cs="Calibri"/>
          <w:sz w:val="22"/>
          <w:szCs w:val="22"/>
        </w:rPr>
        <w:t>“</w:t>
      </w:r>
      <w:r w:rsidRPr="007F283D">
        <w:rPr>
          <w:rFonts w:ascii="Calibri" w:hAnsi="Calibri" w:cs="Calibri"/>
          <w:sz w:val="22"/>
          <w:szCs w:val="22"/>
        </w:rPr>
        <w:t>Disegni+4</w:t>
      </w:r>
      <w:r w:rsidR="00D44C59">
        <w:rPr>
          <w:rFonts w:ascii="Calibri" w:hAnsi="Calibri" w:cs="Calibri"/>
          <w:sz w:val="22"/>
          <w:szCs w:val="22"/>
        </w:rPr>
        <w:t>”</w:t>
      </w:r>
      <w:r w:rsidRPr="007F283D">
        <w:rPr>
          <w:rFonts w:ascii="Calibri" w:hAnsi="Calibri" w:cs="Calibri"/>
          <w:sz w:val="22"/>
          <w:szCs w:val="22"/>
        </w:rPr>
        <w:t>, che ha una nuova dotazione di 14 milioni di euro</w:t>
      </w:r>
      <w:r w:rsidR="00D44C59">
        <w:rPr>
          <w:rFonts w:ascii="Calibri" w:hAnsi="Calibri" w:cs="Calibri"/>
          <w:sz w:val="22"/>
          <w:szCs w:val="22"/>
        </w:rPr>
        <w:t>;</w:t>
      </w:r>
    </w:p>
    <w:p w14:paraId="5CDC311F" w14:textId="603B64C4" w:rsidR="00B00A2F" w:rsidRDefault="00B00A2F" w:rsidP="00B00A2F">
      <w:pPr>
        <w:numPr>
          <w:ilvl w:val="0"/>
          <w:numId w:val="31"/>
        </w:numPr>
        <w:spacing w:line="360" w:lineRule="atLeast"/>
        <w:ind w:left="600"/>
        <w:rPr>
          <w:rFonts w:ascii="Calibri" w:hAnsi="Calibri" w:cs="Calibri"/>
          <w:sz w:val="22"/>
          <w:szCs w:val="22"/>
        </w:rPr>
      </w:pPr>
      <w:r w:rsidRPr="00D44C59">
        <w:rPr>
          <w:rFonts w:ascii="Calibri" w:hAnsi="Calibri" w:cs="Calibri"/>
          <w:b/>
          <w:bCs/>
          <w:sz w:val="22"/>
          <w:szCs w:val="22"/>
        </w:rPr>
        <w:t>21 ottobre</w:t>
      </w:r>
      <w:r w:rsidRPr="007F283D">
        <w:rPr>
          <w:rFonts w:ascii="Calibri" w:hAnsi="Calibri" w:cs="Calibri"/>
          <w:sz w:val="22"/>
          <w:szCs w:val="22"/>
        </w:rPr>
        <w:t xml:space="preserve"> per il bando </w:t>
      </w:r>
      <w:r w:rsidR="00D44C59">
        <w:rPr>
          <w:rFonts w:ascii="Calibri" w:hAnsi="Calibri" w:cs="Calibri"/>
          <w:sz w:val="22"/>
          <w:szCs w:val="22"/>
        </w:rPr>
        <w:t>“</w:t>
      </w:r>
      <w:r w:rsidRPr="007F283D">
        <w:rPr>
          <w:rFonts w:ascii="Calibri" w:hAnsi="Calibri" w:cs="Calibri"/>
          <w:sz w:val="22"/>
          <w:szCs w:val="22"/>
        </w:rPr>
        <w:t>Brevetti+</w:t>
      </w:r>
      <w:r w:rsidR="00D44C59">
        <w:rPr>
          <w:rFonts w:ascii="Calibri" w:hAnsi="Calibri" w:cs="Calibri"/>
          <w:sz w:val="22"/>
          <w:szCs w:val="22"/>
        </w:rPr>
        <w:t>”</w:t>
      </w:r>
      <w:r w:rsidRPr="007F283D">
        <w:rPr>
          <w:rFonts w:ascii="Calibri" w:hAnsi="Calibri" w:cs="Calibri"/>
          <w:sz w:val="22"/>
          <w:szCs w:val="22"/>
        </w:rPr>
        <w:t>, rifinanziato con ulteriori 25 milioni di euro</w:t>
      </w:r>
      <w:r w:rsidR="00D44C59">
        <w:rPr>
          <w:rFonts w:ascii="Calibri" w:hAnsi="Calibri" w:cs="Calibri"/>
          <w:sz w:val="22"/>
          <w:szCs w:val="22"/>
        </w:rPr>
        <w:t>.</w:t>
      </w:r>
    </w:p>
    <w:p w14:paraId="6195967B" w14:textId="77777777" w:rsidR="00D44C59" w:rsidRPr="007F283D" w:rsidRDefault="00D44C59" w:rsidP="00D44C59">
      <w:pPr>
        <w:spacing w:line="360" w:lineRule="atLeast"/>
        <w:ind w:left="600"/>
        <w:rPr>
          <w:rFonts w:ascii="Calibri" w:hAnsi="Calibri" w:cs="Calibri"/>
          <w:sz w:val="22"/>
          <w:szCs w:val="22"/>
        </w:rPr>
      </w:pPr>
    </w:p>
    <w:p w14:paraId="06555F96" w14:textId="6571FA95" w:rsidR="00B00A2F" w:rsidRPr="007F283D" w:rsidRDefault="00B00A2F" w:rsidP="00B00A2F">
      <w:pPr>
        <w:spacing w:line="360" w:lineRule="atLeast"/>
        <w:rPr>
          <w:rFonts w:ascii="Calibri" w:hAnsi="Calibri" w:cs="Calibri"/>
          <w:sz w:val="22"/>
          <w:szCs w:val="22"/>
        </w:rPr>
      </w:pPr>
      <w:r w:rsidRPr="007F283D">
        <w:rPr>
          <w:rFonts w:ascii="Calibri" w:hAnsi="Calibri" w:cs="Calibri"/>
          <w:sz w:val="22"/>
          <w:szCs w:val="22"/>
        </w:rPr>
        <w:t xml:space="preserve">Gli avvisi di riapertura dei bandi sono in corso di pubblicazione </w:t>
      </w:r>
      <w:r w:rsidR="00D44C59">
        <w:rPr>
          <w:rFonts w:ascii="Calibri" w:hAnsi="Calibri" w:cs="Calibri"/>
          <w:sz w:val="22"/>
          <w:szCs w:val="22"/>
        </w:rPr>
        <w:t>su</w:t>
      </w:r>
      <w:r w:rsidRPr="007F283D">
        <w:rPr>
          <w:rFonts w:ascii="Calibri" w:hAnsi="Calibri" w:cs="Calibri"/>
          <w:sz w:val="22"/>
          <w:szCs w:val="22"/>
        </w:rPr>
        <w:t>lla Gazzetta Ufficiale.</w:t>
      </w:r>
    </w:p>
    <w:p w14:paraId="1440B17F" w14:textId="404B3B65" w:rsidR="00B00A2F" w:rsidRPr="00D44C59" w:rsidRDefault="00D44C59" w:rsidP="00B00A2F">
      <w:pPr>
        <w:spacing w:line="360" w:lineRule="atLeast"/>
        <w:rPr>
          <w:rFonts w:ascii="Calibri" w:hAnsi="Calibri" w:cs="Calibri"/>
          <w:sz w:val="22"/>
          <w:szCs w:val="22"/>
        </w:rPr>
      </w:pPr>
      <w:r w:rsidRPr="00D44C59">
        <w:rPr>
          <w:rFonts w:ascii="Calibri" w:hAnsi="Calibri" w:cs="Calibri"/>
          <w:sz w:val="22"/>
          <w:szCs w:val="22"/>
        </w:rPr>
        <w:t>Di seguito i link ai provvedimenti del MISE:</w:t>
      </w:r>
    </w:p>
    <w:p w14:paraId="10E60ADD" w14:textId="77777777" w:rsidR="00B00A2F" w:rsidRPr="007F283D" w:rsidRDefault="000F19AF" w:rsidP="00B00A2F">
      <w:pPr>
        <w:spacing w:line="360" w:lineRule="atLeast"/>
        <w:rPr>
          <w:rFonts w:ascii="Calibri" w:hAnsi="Calibri" w:cs="Calibri"/>
          <w:color w:val="58585A"/>
          <w:sz w:val="22"/>
          <w:szCs w:val="22"/>
        </w:rPr>
      </w:pPr>
      <w:hyperlink r:id="rId8" w:history="1">
        <w:r w:rsidR="00B00A2F" w:rsidRPr="007F283D">
          <w:rPr>
            <w:rStyle w:val="Collegamentoipertestuale"/>
            <w:rFonts w:ascii="Calibri" w:hAnsi="Calibri" w:cs="Calibri"/>
            <w:color w:val="0066CC"/>
            <w:spacing w:val="3"/>
            <w:sz w:val="22"/>
            <w:szCs w:val="22"/>
            <w:shd w:val="clear" w:color="auto" w:fill="FFFFFF"/>
          </w:rPr>
          <w:t>Decreto Riaper</w:t>
        </w:r>
        <w:r w:rsidR="00B00A2F" w:rsidRPr="007F283D">
          <w:rPr>
            <w:rStyle w:val="Collegamentoipertestuale"/>
            <w:rFonts w:ascii="Calibri" w:hAnsi="Calibri" w:cs="Calibri"/>
            <w:color w:val="0066CC"/>
            <w:spacing w:val="3"/>
            <w:sz w:val="22"/>
            <w:szCs w:val="22"/>
            <w:shd w:val="clear" w:color="auto" w:fill="FFFFFF"/>
          </w:rPr>
          <w:t>t</w:t>
        </w:r>
        <w:r w:rsidR="00B00A2F" w:rsidRPr="007F283D">
          <w:rPr>
            <w:rStyle w:val="Collegamentoipertestuale"/>
            <w:rFonts w:ascii="Calibri" w:hAnsi="Calibri" w:cs="Calibri"/>
            <w:color w:val="0066CC"/>
            <w:spacing w:val="3"/>
            <w:sz w:val="22"/>
            <w:szCs w:val="22"/>
            <w:shd w:val="clear" w:color="auto" w:fill="FFFFFF"/>
          </w:rPr>
          <w:t>ura bando Marchi +3</w:t>
        </w:r>
      </w:hyperlink>
    </w:p>
    <w:p w14:paraId="643B7CD3" w14:textId="77777777" w:rsidR="00B00A2F" w:rsidRPr="007F283D" w:rsidRDefault="000F19AF" w:rsidP="00B00A2F">
      <w:pPr>
        <w:spacing w:line="360" w:lineRule="atLeast"/>
        <w:rPr>
          <w:rFonts w:ascii="Calibri" w:hAnsi="Calibri" w:cs="Calibri"/>
          <w:color w:val="58585A"/>
          <w:sz w:val="22"/>
          <w:szCs w:val="22"/>
        </w:rPr>
      </w:pPr>
      <w:hyperlink r:id="rId9" w:history="1">
        <w:r w:rsidR="00B00A2F" w:rsidRPr="007F283D">
          <w:rPr>
            <w:rStyle w:val="Collegamentoipertestuale"/>
            <w:rFonts w:ascii="Calibri" w:hAnsi="Calibri" w:cs="Calibri"/>
            <w:color w:val="0066CC"/>
            <w:spacing w:val="3"/>
            <w:sz w:val="22"/>
            <w:szCs w:val="22"/>
            <w:shd w:val="clear" w:color="auto" w:fill="FFFFFF"/>
          </w:rPr>
          <w:t>Decreto Riapertura bando Disegni +4</w:t>
        </w:r>
      </w:hyperlink>
    </w:p>
    <w:p w14:paraId="5930A1DD" w14:textId="77777777" w:rsidR="00B00A2F" w:rsidRPr="007F283D" w:rsidRDefault="000F19AF" w:rsidP="00B00A2F">
      <w:pPr>
        <w:spacing w:line="360" w:lineRule="atLeast"/>
        <w:rPr>
          <w:rFonts w:ascii="Calibri" w:hAnsi="Calibri" w:cs="Calibri"/>
          <w:sz w:val="22"/>
          <w:szCs w:val="22"/>
        </w:rPr>
      </w:pPr>
      <w:hyperlink r:id="rId10" w:history="1">
        <w:r w:rsidR="00B00A2F" w:rsidRPr="007F283D">
          <w:rPr>
            <w:rStyle w:val="Collegamentoipertestuale"/>
            <w:rFonts w:ascii="Calibri" w:hAnsi="Calibri" w:cs="Calibri"/>
            <w:color w:val="0066CC"/>
            <w:spacing w:val="3"/>
            <w:sz w:val="22"/>
            <w:szCs w:val="22"/>
            <w:shd w:val="clear" w:color="auto" w:fill="FFFFFF"/>
          </w:rPr>
          <w:t>Decreto Riapertura bando Brevetti +</w:t>
        </w:r>
      </w:hyperlink>
    </w:p>
    <w:p w14:paraId="39BE74C0" w14:textId="77777777" w:rsidR="00B00A2F" w:rsidRDefault="00B00A2F" w:rsidP="00B00A2F">
      <w:pPr>
        <w:spacing w:line="360" w:lineRule="atLeast"/>
      </w:pPr>
    </w:p>
    <w:p w14:paraId="6F5E2610" w14:textId="77777777" w:rsidR="00B00A2F" w:rsidRPr="00466A5F" w:rsidRDefault="00B00A2F" w:rsidP="00C3700B">
      <w:pPr>
        <w:rPr>
          <w:rFonts w:ascii="Calibri" w:hAnsi="Calibri" w:cs="Calibri Light"/>
          <w:sz w:val="22"/>
          <w:szCs w:val="22"/>
        </w:rPr>
      </w:pPr>
    </w:p>
    <w:p w14:paraId="0578E004" w14:textId="77777777" w:rsidR="00466A5F" w:rsidRDefault="00466A5F" w:rsidP="000969C3">
      <w:pPr>
        <w:jc w:val="both"/>
        <w:rPr>
          <w:rFonts w:ascii="Calibri" w:hAnsi="Calibri" w:cs="Calibri Light"/>
          <w:b/>
          <w:bCs/>
          <w:sz w:val="22"/>
          <w:szCs w:val="22"/>
        </w:rPr>
      </w:pPr>
    </w:p>
    <w:p w14:paraId="7C7AA374" w14:textId="49216A71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1A46F2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1A46F2">
        <w:rPr>
          <w:rFonts w:ascii="Calibri" w:hAnsi="Calibri" w:cs="Calibri"/>
          <w:sz w:val="22"/>
          <w:szCs w:val="22"/>
        </w:rPr>
        <w:t>Area Economia di Impresa</w:t>
      </w:r>
    </w:p>
    <w:p w14:paraId="1F0CCBFC" w14:textId="182D3D4E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Alessandro Castagnino Tel. 075 5820230 – Cell. 335 7175365 </w:t>
      </w:r>
    </w:p>
    <w:p w14:paraId="48FA35B9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82347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11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castagnino@confindustria.umbria.it</w:t>
        </w:r>
      </w:hyperlink>
      <w:r w:rsidRPr="00A82347">
        <w:rPr>
          <w:rFonts w:ascii="Calibri" w:hAnsi="Calibri" w:cs="Calibri"/>
          <w:sz w:val="22"/>
          <w:szCs w:val="22"/>
          <w:lang w:val="en-US"/>
        </w:rPr>
        <w:br/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D44C59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proofErr w:type="gramStart"/>
      <w:r w:rsidRPr="00D44C59">
        <w:rPr>
          <w:rFonts w:ascii="Calibri" w:hAnsi="Calibri" w:cs="Calibri"/>
          <w:sz w:val="22"/>
          <w:szCs w:val="22"/>
        </w:rPr>
        <w:t>Email</w:t>
      </w:r>
      <w:proofErr w:type="gramEnd"/>
      <w:r w:rsidRPr="00D44C59">
        <w:rPr>
          <w:rFonts w:ascii="Calibri" w:hAnsi="Calibri" w:cs="Calibri"/>
          <w:sz w:val="22"/>
          <w:szCs w:val="22"/>
        </w:rPr>
        <w:t xml:space="preserve">: </w:t>
      </w:r>
      <w:hyperlink r:id="rId12" w:history="1">
        <w:r w:rsidRPr="00D44C59">
          <w:rPr>
            <w:rFonts w:ascii="Calibri" w:hAnsi="Calibri" w:cs="Calibri"/>
            <w:color w:val="0000FF"/>
            <w:sz w:val="22"/>
            <w:szCs w:val="22"/>
            <w:u w:val="single"/>
          </w:rPr>
          <w:t>vignaroli@confindustria.umbria.it</w:t>
        </w:r>
      </w:hyperlink>
      <w:r w:rsidRPr="00D44C59">
        <w:rPr>
          <w:rFonts w:ascii="Calibri" w:hAnsi="Calibri" w:cs="Calibri"/>
          <w:sz w:val="22"/>
          <w:szCs w:val="22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1993761F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proofErr w:type="gramStart"/>
      <w:r w:rsidRPr="00A82347">
        <w:rPr>
          <w:rFonts w:ascii="Calibri" w:hAnsi="Calibri" w:cs="Calibri"/>
          <w:sz w:val="22"/>
          <w:szCs w:val="22"/>
        </w:rPr>
        <w:t>Email</w:t>
      </w:r>
      <w:proofErr w:type="gramEnd"/>
      <w:r w:rsidRPr="00A82347">
        <w:rPr>
          <w:rFonts w:ascii="Calibri" w:hAnsi="Calibri" w:cs="Calibri"/>
          <w:sz w:val="22"/>
          <w:szCs w:val="22"/>
        </w:rPr>
        <w:t>: </w:t>
      </w:r>
      <w:hyperlink r:id="rId13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389CE1E4" w14:textId="77777777" w:rsidR="005A6420" w:rsidRPr="00777439" w:rsidRDefault="005A6420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777439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777439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777439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0B89042E" w:rsidR="00783E6E" w:rsidRPr="00777439" w:rsidRDefault="00952E48" w:rsidP="000A4D8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right"/>
        <w:rPr>
          <w:rFonts w:ascii="Calibri" w:hAnsi="Calibri" w:cs="Calibri"/>
          <w:sz w:val="22"/>
          <w:szCs w:val="22"/>
        </w:rPr>
      </w:pPr>
      <w:r w:rsidRPr="00A00EBE">
        <w:rPr>
          <w:rFonts w:ascii="Calibri" w:hAnsi="Calibri" w:cs="Calibri"/>
          <w:sz w:val="22"/>
          <w:szCs w:val="22"/>
        </w:rPr>
        <w:t xml:space="preserve">Pubblicato il </w:t>
      </w:r>
      <w:r w:rsidR="007405DF">
        <w:rPr>
          <w:rFonts w:ascii="Calibri" w:hAnsi="Calibri" w:cs="Calibri"/>
          <w:sz w:val="22"/>
          <w:szCs w:val="22"/>
        </w:rPr>
        <w:t>03</w:t>
      </w:r>
      <w:r w:rsidR="00A66B46" w:rsidRPr="00A00EBE">
        <w:rPr>
          <w:rFonts w:ascii="Calibri" w:hAnsi="Calibri" w:cs="Calibri"/>
          <w:sz w:val="22"/>
          <w:szCs w:val="22"/>
        </w:rPr>
        <w:t>/0</w:t>
      </w:r>
      <w:r w:rsidR="007405DF">
        <w:rPr>
          <w:rFonts w:ascii="Calibri" w:hAnsi="Calibri" w:cs="Calibri"/>
          <w:sz w:val="22"/>
          <w:szCs w:val="22"/>
        </w:rPr>
        <w:t>8</w:t>
      </w:r>
      <w:r w:rsidR="00A66B46" w:rsidRPr="00A00EBE">
        <w:rPr>
          <w:rFonts w:ascii="Calibri" w:hAnsi="Calibri" w:cs="Calibri"/>
          <w:sz w:val="22"/>
          <w:szCs w:val="22"/>
        </w:rPr>
        <w:t>/2020</w:t>
      </w:r>
    </w:p>
    <w:sectPr w:rsidR="00783E6E" w:rsidRPr="00777439" w:rsidSect="004E62C8">
      <w:headerReference w:type="first" r:id="rId14"/>
      <w:footerReference w:type="first" r:id="rId15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5193B" w14:textId="77777777" w:rsidR="000F19AF" w:rsidRDefault="000F19AF">
      <w:r>
        <w:separator/>
      </w:r>
    </w:p>
  </w:endnote>
  <w:endnote w:type="continuationSeparator" w:id="0">
    <w:p w14:paraId="6AE8C9EC" w14:textId="77777777" w:rsidR="000F19AF" w:rsidRDefault="000F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A3314" w14:textId="77777777" w:rsidR="000F19AF" w:rsidRDefault="000F19AF">
      <w:r>
        <w:separator/>
      </w:r>
    </w:p>
  </w:footnote>
  <w:footnote w:type="continuationSeparator" w:id="0">
    <w:p w14:paraId="285917CB" w14:textId="77777777" w:rsidR="000F19AF" w:rsidRDefault="000F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0F19AF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1.25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E2F30"/>
    <w:multiLevelType w:val="hybridMultilevel"/>
    <w:tmpl w:val="882EB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26FE0"/>
    <w:multiLevelType w:val="hybridMultilevel"/>
    <w:tmpl w:val="46E2C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FB4882"/>
    <w:multiLevelType w:val="multilevel"/>
    <w:tmpl w:val="AD82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FB059B"/>
    <w:multiLevelType w:val="multilevel"/>
    <w:tmpl w:val="7E7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59B1"/>
    <w:multiLevelType w:val="hybridMultilevel"/>
    <w:tmpl w:val="6A8E69E8"/>
    <w:lvl w:ilvl="0" w:tplc="2F3A281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E37CF"/>
    <w:multiLevelType w:val="hybridMultilevel"/>
    <w:tmpl w:val="59C6641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11"/>
  </w:num>
  <w:num w:numId="5">
    <w:abstractNumId w:val="2"/>
  </w:num>
  <w:num w:numId="6">
    <w:abstractNumId w:val="12"/>
  </w:num>
  <w:num w:numId="7">
    <w:abstractNumId w:val="15"/>
  </w:num>
  <w:num w:numId="8">
    <w:abstractNumId w:val="25"/>
  </w:num>
  <w:num w:numId="9">
    <w:abstractNumId w:val="29"/>
  </w:num>
  <w:num w:numId="10">
    <w:abstractNumId w:val="24"/>
  </w:num>
  <w:num w:numId="11">
    <w:abstractNumId w:val="13"/>
  </w:num>
  <w:num w:numId="12">
    <w:abstractNumId w:val="22"/>
  </w:num>
  <w:num w:numId="13">
    <w:abstractNumId w:val="5"/>
  </w:num>
  <w:num w:numId="14">
    <w:abstractNumId w:val="10"/>
  </w:num>
  <w:num w:numId="15">
    <w:abstractNumId w:val="0"/>
  </w:num>
  <w:num w:numId="16">
    <w:abstractNumId w:val="3"/>
  </w:num>
  <w:num w:numId="17">
    <w:abstractNumId w:val="17"/>
  </w:num>
  <w:num w:numId="18">
    <w:abstractNumId w:val="1"/>
  </w:num>
  <w:num w:numId="19">
    <w:abstractNumId w:val="26"/>
  </w:num>
  <w:num w:numId="20">
    <w:abstractNumId w:val="18"/>
  </w:num>
  <w:num w:numId="21">
    <w:abstractNumId w:val="7"/>
  </w:num>
  <w:num w:numId="22">
    <w:abstractNumId w:val="28"/>
  </w:num>
  <w:num w:numId="23">
    <w:abstractNumId w:val="14"/>
  </w:num>
  <w:num w:numId="24">
    <w:abstractNumId w:val="8"/>
  </w:num>
  <w:num w:numId="25">
    <w:abstractNumId w:val="4"/>
  </w:num>
  <w:num w:numId="26">
    <w:abstractNumId w:val="6"/>
  </w:num>
  <w:num w:numId="27">
    <w:abstractNumId w:val="27"/>
  </w:num>
  <w:num w:numId="28">
    <w:abstractNumId w:val="23"/>
  </w:num>
  <w:num w:numId="29">
    <w:abstractNumId w:val="9"/>
  </w:num>
  <w:num w:numId="30">
    <w:abstractNumId w:val="30"/>
  </w:num>
  <w:num w:numId="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04EE"/>
    <w:rsid w:val="000614F9"/>
    <w:rsid w:val="000625BE"/>
    <w:rsid w:val="000637F2"/>
    <w:rsid w:val="00080ADD"/>
    <w:rsid w:val="00084DD6"/>
    <w:rsid w:val="00086200"/>
    <w:rsid w:val="00087150"/>
    <w:rsid w:val="00090452"/>
    <w:rsid w:val="0009085F"/>
    <w:rsid w:val="00091677"/>
    <w:rsid w:val="00094BA5"/>
    <w:rsid w:val="000969C3"/>
    <w:rsid w:val="000A323E"/>
    <w:rsid w:val="000A39AE"/>
    <w:rsid w:val="000A4D82"/>
    <w:rsid w:val="000B06C6"/>
    <w:rsid w:val="000B2103"/>
    <w:rsid w:val="000B75FE"/>
    <w:rsid w:val="000B7F4A"/>
    <w:rsid w:val="000C53BB"/>
    <w:rsid w:val="000C6553"/>
    <w:rsid w:val="000D0123"/>
    <w:rsid w:val="000D36C6"/>
    <w:rsid w:val="000D4668"/>
    <w:rsid w:val="000D4ADA"/>
    <w:rsid w:val="000E38C9"/>
    <w:rsid w:val="000E5391"/>
    <w:rsid w:val="000E6DB1"/>
    <w:rsid w:val="000F19AF"/>
    <w:rsid w:val="00100C48"/>
    <w:rsid w:val="00103B58"/>
    <w:rsid w:val="0010566D"/>
    <w:rsid w:val="00126D4F"/>
    <w:rsid w:val="001311CA"/>
    <w:rsid w:val="00134010"/>
    <w:rsid w:val="00136808"/>
    <w:rsid w:val="00151B1D"/>
    <w:rsid w:val="00151BDD"/>
    <w:rsid w:val="00160F19"/>
    <w:rsid w:val="00162768"/>
    <w:rsid w:val="001674E2"/>
    <w:rsid w:val="00172666"/>
    <w:rsid w:val="00181F9E"/>
    <w:rsid w:val="001867E9"/>
    <w:rsid w:val="001A0EA6"/>
    <w:rsid w:val="001A46F2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3465"/>
    <w:rsid w:val="001F48AB"/>
    <w:rsid w:val="0020292B"/>
    <w:rsid w:val="00206722"/>
    <w:rsid w:val="00210ED4"/>
    <w:rsid w:val="002113BA"/>
    <w:rsid w:val="002166C4"/>
    <w:rsid w:val="00216BD5"/>
    <w:rsid w:val="002216DD"/>
    <w:rsid w:val="0022540F"/>
    <w:rsid w:val="00230989"/>
    <w:rsid w:val="002360B0"/>
    <w:rsid w:val="002375D8"/>
    <w:rsid w:val="00237B46"/>
    <w:rsid w:val="00242295"/>
    <w:rsid w:val="00254095"/>
    <w:rsid w:val="00262647"/>
    <w:rsid w:val="002650B4"/>
    <w:rsid w:val="002655A5"/>
    <w:rsid w:val="00265FD1"/>
    <w:rsid w:val="00267F8E"/>
    <w:rsid w:val="00270D53"/>
    <w:rsid w:val="0027190F"/>
    <w:rsid w:val="00271FB0"/>
    <w:rsid w:val="0027421E"/>
    <w:rsid w:val="002743DA"/>
    <w:rsid w:val="002905C3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729"/>
    <w:rsid w:val="00322EE8"/>
    <w:rsid w:val="00326815"/>
    <w:rsid w:val="003347DC"/>
    <w:rsid w:val="003360E9"/>
    <w:rsid w:val="0034265F"/>
    <w:rsid w:val="00350EF3"/>
    <w:rsid w:val="00363BF8"/>
    <w:rsid w:val="003768B3"/>
    <w:rsid w:val="00377E37"/>
    <w:rsid w:val="00385BAE"/>
    <w:rsid w:val="003944BF"/>
    <w:rsid w:val="00395392"/>
    <w:rsid w:val="003A5BAA"/>
    <w:rsid w:val="003A759E"/>
    <w:rsid w:val="003B2134"/>
    <w:rsid w:val="003B6D95"/>
    <w:rsid w:val="003B7ED2"/>
    <w:rsid w:val="003C19FB"/>
    <w:rsid w:val="003E5874"/>
    <w:rsid w:val="003E63C1"/>
    <w:rsid w:val="0041047E"/>
    <w:rsid w:val="0041177C"/>
    <w:rsid w:val="0042052A"/>
    <w:rsid w:val="0042117E"/>
    <w:rsid w:val="004353E3"/>
    <w:rsid w:val="004414A4"/>
    <w:rsid w:val="00442812"/>
    <w:rsid w:val="004435C3"/>
    <w:rsid w:val="00445DF1"/>
    <w:rsid w:val="00454209"/>
    <w:rsid w:val="00461827"/>
    <w:rsid w:val="00465747"/>
    <w:rsid w:val="00466A5F"/>
    <w:rsid w:val="00472D2B"/>
    <w:rsid w:val="00474ADE"/>
    <w:rsid w:val="00481D3A"/>
    <w:rsid w:val="00483E55"/>
    <w:rsid w:val="004963B3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215"/>
    <w:rsid w:val="00532542"/>
    <w:rsid w:val="00546306"/>
    <w:rsid w:val="00552D0E"/>
    <w:rsid w:val="005615FE"/>
    <w:rsid w:val="00565BA4"/>
    <w:rsid w:val="00570DF9"/>
    <w:rsid w:val="00571AA5"/>
    <w:rsid w:val="00580D22"/>
    <w:rsid w:val="005952A0"/>
    <w:rsid w:val="005A2227"/>
    <w:rsid w:val="005A2FBD"/>
    <w:rsid w:val="005A6420"/>
    <w:rsid w:val="005A68AC"/>
    <w:rsid w:val="005B68CD"/>
    <w:rsid w:val="005C35FE"/>
    <w:rsid w:val="005C488C"/>
    <w:rsid w:val="005D2783"/>
    <w:rsid w:val="005D3F4A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424A"/>
    <w:rsid w:val="00617528"/>
    <w:rsid w:val="00633A04"/>
    <w:rsid w:val="00635558"/>
    <w:rsid w:val="006370DF"/>
    <w:rsid w:val="006411A6"/>
    <w:rsid w:val="006411DF"/>
    <w:rsid w:val="00642F4B"/>
    <w:rsid w:val="00654840"/>
    <w:rsid w:val="00662EE8"/>
    <w:rsid w:val="00673C44"/>
    <w:rsid w:val="00684F34"/>
    <w:rsid w:val="00686CD4"/>
    <w:rsid w:val="0069445C"/>
    <w:rsid w:val="00696623"/>
    <w:rsid w:val="006A2CD6"/>
    <w:rsid w:val="006B1B0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36E8"/>
    <w:rsid w:val="007405DF"/>
    <w:rsid w:val="00744DE8"/>
    <w:rsid w:val="00747106"/>
    <w:rsid w:val="0075722D"/>
    <w:rsid w:val="00764518"/>
    <w:rsid w:val="00777439"/>
    <w:rsid w:val="00783E6E"/>
    <w:rsid w:val="007846D1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283D"/>
    <w:rsid w:val="007F7D2A"/>
    <w:rsid w:val="008009D5"/>
    <w:rsid w:val="00801AE3"/>
    <w:rsid w:val="0080382C"/>
    <w:rsid w:val="008050CE"/>
    <w:rsid w:val="00812C76"/>
    <w:rsid w:val="00814B6A"/>
    <w:rsid w:val="0082055D"/>
    <w:rsid w:val="00827AA4"/>
    <w:rsid w:val="0083206A"/>
    <w:rsid w:val="008324D4"/>
    <w:rsid w:val="00842CAC"/>
    <w:rsid w:val="00846546"/>
    <w:rsid w:val="0089242A"/>
    <w:rsid w:val="00895D5A"/>
    <w:rsid w:val="008A68D2"/>
    <w:rsid w:val="008B5620"/>
    <w:rsid w:val="008C1727"/>
    <w:rsid w:val="008C21F3"/>
    <w:rsid w:val="008C6FB9"/>
    <w:rsid w:val="008D047B"/>
    <w:rsid w:val="008E4D83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6617B"/>
    <w:rsid w:val="00972881"/>
    <w:rsid w:val="00994DE8"/>
    <w:rsid w:val="009A181B"/>
    <w:rsid w:val="009A600B"/>
    <w:rsid w:val="009B370B"/>
    <w:rsid w:val="009B6DA0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CB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073"/>
    <w:rsid w:val="00A66B46"/>
    <w:rsid w:val="00A72245"/>
    <w:rsid w:val="00A7325D"/>
    <w:rsid w:val="00A874BE"/>
    <w:rsid w:val="00A92403"/>
    <w:rsid w:val="00A94F5D"/>
    <w:rsid w:val="00AA3206"/>
    <w:rsid w:val="00AA755B"/>
    <w:rsid w:val="00AA7A03"/>
    <w:rsid w:val="00AB5961"/>
    <w:rsid w:val="00AC09F6"/>
    <w:rsid w:val="00AC0DA4"/>
    <w:rsid w:val="00AC1A58"/>
    <w:rsid w:val="00AC363E"/>
    <w:rsid w:val="00AC7651"/>
    <w:rsid w:val="00AD53C0"/>
    <w:rsid w:val="00AD6736"/>
    <w:rsid w:val="00AE3B49"/>
    <w:rsid w:val="00AE4116"/>
    <w:rsid w:val="00AE4612"/>
    <w:rsid w:val="00AE484B"/>
    <w:rsid w:val="00AE7C4C"/>
    <w:rsid w:val="00AF1207"/>
    <w:rsid w:val="00AF303A"/>
    <w:rsid w:val="00AF4404"/>
    <w:rsid w:val="00AF4D79"/>
    <w:rsid w:val="00AF6300"/>
    <w:rsid w:val="00B00A2F"/>
    <w:rsid w:val="00B1385A"/>
    <w:rsid w:val="00B20995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3F4B"/>
    <w:rsid w:val="00BA6BD6"/>
    <w:rsid w:val="00BA7B76"/>
    <w:rsid w:val="00BB7D4D"/>
    <w:rsid w:val="00BB7D99"/>
    <w:rsid w:val="00BC0691"/>
    <w:rsid w:val="00BC32D4"/>
    <w:rsid w:val="00BC4801"/>
    <w:rsid w:val="00BC5242"/>
    <w:rsid w:val="00BD0AB9"/>
    <w:rsid w:val="00BD3C2C"/>
    <w:rsid w:val="00BD60DB"/>
    <w:rsid w:val="00BE3C2A"/>
    <w:rsid w:val="00BF5417"/>
    <w:rsid w:val="00C10A7A"/>
    <w:rsid w:val="00C13B4C"/>
    <w:rsid w:val="00C24A9A"/>
    <w:rsid w:val="00C27714"/>
    <w:rsid w:val="00C3700B"/>
    <w:rsid w:val="00C433AC"/>
    <w:rsid w:val="00C46AA6"/>
    <w:rsid w:val="00C6046C"/>
    <w:rsid w:val="00C61BF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C5C44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1307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4C59"/>
    <w:rsid w:val="00D44D11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26BC"/>
    <w:rsid w:val="00DA4273"/>
    <w:rsid w:val="00DA5995"/>
    <w:rsid w:val="00DB3985"/>
    <w:rsid w:val="00DB4953"/>
    <w:rsid w:val="00DC0ED4"/>
    <w:rsid w:val="00DC7F97"/>
    <w:rsid w:val="00DD019F"/>
    <w:rsid w:val="00DE72E8"/>
    <w:rsid w:val="00DF5163"/>
    <w:rsid w:val="00DF7579"/>
    <w:rsid w:val="00E00F2C"/>
    <w:rsid w:val="00E07BDC"/>
    <w:rsid w:val="00E15415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549"/>
    <w:rsid w:val="00E71CEB"/>
    <w:rsid w:val="00E74979"/>
    <w:rsid w:val="00E8356D"/>
    <w:rsid w:val="00E906B5"/>
    <w:rsid w:val="00E909DF"/>
    <w:rsid w:val="00EA4465"/>
    <w:rsid w:val="00EA5B17"/>
    <w:rsid w:val="00EB1B2C"/>
    <w:rsid w:val="00EB5F34"/>
    <w:rsid w:val="00EB6196"/>
    <w:rsid w:val="00EC0D5D"/>
    <w:rsid w:val="00EC1013"/>
    <w:rsid w:val="00EC3D1F"/>
    <w:rsid w:val="00ED1726"/>
    <w:rsid w:val="00ED2018"/>
    <w:rsid w:val="00ED2B9F"/>
    <w:rsid w:val="00ED6E2C"/>
    <w:rsid w:val="00ED7B1E"/>
    <w:rsid w:val="00EE18FB"/>
    <w:rsid w:val="00EE4876"/>
    <w:rsid w:val="00EE4CEA"/>
    <w:rsid w:val="00EF69AE"/>
    <w:rsid w:val="00F0608B"/>
    <w:rsid w:val="00F120FE"/>
    <w:rsid w:val="00F15475"/>
    <w:rsid w:val="00F169DE"/>
    <w:rsid w:val="00F23D65"/>
    <w:rsid w:val="00F31A89"/>
    <w:rsid w:val="00F32A75"/>
    <w:rsid w:val="00F33005"/>
    <w:rsid w:val="00F34EA1"/>
    <w:rsid w:val="00F4051C"/>
    <w:rsid w:val="00F4172D"/>
    <w:rsid w:val="00F4663F"/>
    <w:rsid w:val="00F51DA0"/>
    <w:rsid w:val="00F52882"/>
    <w:rsid w:val="00F53831"/>
    <w:rsid w:val="00F53938"/>
    <w:rsid w:val="00F53F66"/>
    <w:rsid w:val="00F60480"/>
    <w:rsid w:val="00F623AC"/>
    <w:rsid w:val="00F718A4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C7F5F"/>
    <w:rsid w:val="00FD401E"/>
    <w:rsid w:val="00FD4772"/>
    <w:rsid w:val="00FD789D"/>
    <w:rsid w:val="00FE3CA4"/>
    <w:rsid w:val="00FE570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  <w:style w:type="character" w:customStyle="1" w:styleId="apple-converted-space">
    <w:name w:val="apple-converted-space"/>
    <w:rsid w:val="0081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bm.mise.gov.it/attachments/category/221/DD%2029.07.2020%20-%20Riapertura%20bando%20Marchi+3.pdf" TargetMode="External"/><Relationship Id="rId13" Type="http://schemas.openxmlformats.org/officeDocument/2006/relationships/hyperlink" Target="mailto:roscini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vitalia.it/cosa-facciamo/rafforziamo-le-imprese/brevetti" TargetMode="External"/><Relationship Id="rId12" Type="http://schemas.openxmlformats.org/officeDocument/2006/relationships/hyperlink" Target="mailto:vignaroli@confindustria.umbri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stagnino@confindustria.umbri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ibm.mise.gov.it/attachments/category/221/DD%2029.07.2020%20-%20Riapertura%20bando%20Brevetti+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ibm.mise.gov.it/attachments/category/221/DD%2029.07.2020%20-%20Riapertura%20bando%20Disegni+4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344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2177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69</cp:revision>
  <cp:lastPrinted>2019-02-27T17:41:00Z</cp:lastPrinted>
  <dcterms:created xsi:type="dcterms:W3CDTF">2020-03-10T08:33:00Z</dcterms:created>
  <dcterms:modified xsi:type="dcterms:W3CDTF">2020-08-03T08:48:00Z</dcterms:modified>
</cp:coreProperties>
</file>