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E9911" w14:textId="5B272634" w:rsidR="007C7CC7" w:rsidRPr="007C7CC7" w:rsidRDefault="00952E48" w:rsidP="007C7CC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93A4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C7CC7" w:rsidRPr="007C7CC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Gas tossici: revisione patenti di abilitazione rilasciate o revisionate nel periodo 1° gennaio – 31 dicembre 2015</w:t>
      </w:r>
    </w:p>
    <w:p w14:paraId="6EE7FB75" w14:textId="5B451923" w:rsidR="00A70826" w:rsidRPr="00593A44" w:rsidRDefault="00A70826" w:rsidP="00D006C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556C3E8" w14:textId="4F0C79BD" w:rsidR="00D006CC" w:rsidRPr="007C7CC7" w:rsidRDefault="007C7CC7" w:rsidP="00D006C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7CC7">
        <w:rPr>
          <w:rFonts w:asciiTheme="minorHAnsi" w:hAnsiTheme="minorHAnsi" w:cstheme="minorHAnsi"/>
          <w:sz w:val="22"/>
          <w:szCs w:val="22"/>
        </w:rPr>
        <w:t>Pubblicato in Gazzetta Ufficiale il Decreto del Ministero della Salute 19 novembre 2019</w:t>
      </w:r>
    </w:p>
    <w:p w14:paraId="1C57905D" w14:textId="5FDFB61C" w:rsidR="00D006CC" w:rsidRDefault="00D006CC" w:rsidP="00D006C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A2A2A" w14:textId="77777777" w:rsidR="007C7CC7" w:rsidRPr="00593A44" w:rsidRDefault="007C7CC7" w:rsidP="00D006C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6E474" w14:textId="11E2D114" w:rsidR="00593A44" w:rsidRPr="00593A44" w:rsidRDefault="00EB4016" w:rsidP="00D006C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Nel</w:t>
      </w:r>
      <w:r w:rsidR="00593A44" w:rsidRPr="00593A44">
        <w:rPr>
          <w:rFonts w:asciiTheme="minorHAnsi" w:hAnsiTheme="minorHAnsi" w:cstheme="minorHAnsi"/>
          <w:sz w:val="22"/>
          <w:szCs w:val="22"/>
        </w:rPr>
        <w:t>la G</w:t>
      </w:r>
      <w:r>
        <w:rPr>
          <w:rFonts w:asciiTheme="minorHAnsi" w:hAnsiTheme="minorHAnsi" w:cstheme="minorHAnsi"/>
          <w:sz w:val="22"/>
          <w:szCs w:val="22"/>
        </w:rPr>
        <w:t xml:space="preserve">azzetta Ufficiale - </w:t>
      </w:r>
      <w:r w:rsidR="00593A44" w:rsidRPr="00593A44">
        <w:rPr>
          <w:rFonts w:asciiTheme="minorHAnsi" w:hAnsiTheme="minorHAnsi" w:cstheme="minorHAnsi"/>
          <w:sz w:val="22"/>
          <w:szCs w:val="22"/>
        </w:rPr>
        <w:t xml:space="preserve">Serie Generale </w:t>
      </w:r>
      <w:r w:rsidR="00593A44" w:rsidRPr="00EB4016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3A44" w:rsidRPr="00EB4016">
        <w:rPr>
          <w:rFonts w:asciiTheme="minorHAnsi" w:hAnsiTheme="minorHAnsi" w:cstheme="minorHAnsi"/>
          <w:sz w:val="22"/>
          <w:szCs w:val="22"/>
        </w:rPr>
        <w:t>201 del 12</w:t>
      </w:r>
      <w:r>
        <w:rPr>
          <w:rFonts w:asciiTheme="minorHAnsi" w:hAnsiTheme="minorHAnsi" w:cstheme="minorHAnsi"/>
          <w:sz w:val="22"/>
          <w:szCs w:val="22"/>
        </w:rPr>
        <w:t xml:space="preserve"> agosto </w:t>
      </w:r>
      <w:r w:rsidR="00593A44" w:rsidRPr="00EB4016">
        <w:rPr>
          <w:rFonts w:asciiTheme="minorHAnsi" w:hAnsiTheme="minorHAnsi" w:cstheme="minorHAnsi"/>
          <w:sz w:val="22"/>
          <w:szCs w:val="22"/>
        </w:rPr>
        <w:t>2020</w:t>
      </w:r>
      <w:r w:rsidR="00593A44" w:rsidRPr="00593A44">
        <w:rPr>
          <w:rFonts w:asciiTheme="minorHAnsi" w:hAnsiTheme="minorHAnsi" w:cstheme="minorHAnsi"/>
          <w:sz w:val="22"/>
          <w:szCs w:val="22"/>
        </w:rPr>
        <w:t xml:space="preserve"> è stato pubblicato il </w:t>
      </w:r>
      <w:hyperlink r:id="rId7" w:history="1">
        <w:r w:rsidR="00593A44" w:rsidRPr="00EB4016">
          <w:rPr>
            <w:rStyle w:val="Collegamentoipertestuale"/>
            <w:rFonts w:asciiTheme="minorHAnsi" w:hAnsiTheme="minorHAnsi" w:cstheme="minorHAnsi"/>
            <w:sz w:val="22"/>
            <w:szCs w:val="22"/>
          </w:rPr>
          <w:t>Decreto del Ministero della Salute del 19 novembre 2019</w:t>
        </w:r>
      </w:hyperlink>
      <w:r w:rsidR="00593A44" w:rsidRPr="00593A44">
        <w:rPr>
          <w:rFonts w:asciiTheme="minorHAnsi" w:hAnsiTheme="minorHAnsi" w:cstheme="minorHAnsi"/>
          <w:sz w:val="22"/>
          <w:szCs w:val="22"/>
        </w:rPr>
        <w:t>, con il quale si dispone la revisione delle patenti di abilitazione alle operazioni, relative all'impiego dei gas tossici, rilasciate o revisionate nel periodo 1°gennaio - 31 dicembre 2015.</w:t>
      </w:r>
    </w:p>
    <w:p w14:paraId="19783CCC" w14:textId="77777777" w:rsidR="00A70826" w:rsidRPr="00593A44" w:rsidRDefault="00A70826" w:rsidP="00D006C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C56B01" w14:textId="53B5670D" w:rsidR="007B0420" w:rsidRDefault="007B0420" w:rsidP="00D006C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3F433F" w14:textId="2303CCD0" w:rsidR="00EB4016" w:rsidRDefault="00EB4016" w:rsidP="00D006C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D50407" w14:textId="7E0870C8" w:rsidR="00EB4016" w:rsidRDefault="00EB4016" w:rsidP="00D006C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DBAC9B" w14:textId="1A798B34" w:rsidR="00EB4016" w:rsidRDefault="00EB4016" w:rsidP="00D006C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DE1C03" w14:textId="77777777" w:rsidR="00EB4016" w:rsidRPr="00593A44" w:rsidRDefault="00EB4016" w:rsidP="00D006C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593A44" w:rsidRDefault="008C1069" w:rsidP="00D006C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3A44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33F01D27" w:rsidR="008C1069" w:rsidRPr="00593A44" w:rsidRDefault="008C1069" w:rsidP="00D006C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93A44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593A44">
        <w:rPr>
          <w:rFonts w:asciiTheme="minorHAnsi" w:hAnsiTheme="minorHAnsi" w:cstheme="minorHAnsi"/>
          <w:sz w:val="22"/>
          <w:szCs w:val="22"/>
        </w:rPr>
        <w:t>–</w:t>
      </w:r>
      <w:r w:rsidRPr="00593A44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="00593A44" w:rsidRPr="00593A44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4690D5C9" w14:textId="7DFAA1ED" w:rsidR="008C1069" w:rsidRPr="00593A44" w:rsidRDefault="00593A44" w:rsidP="00D006C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93A44">
        <w:rPr>
          <w:rFonts w:asciiTheme="minorHAnsi" w:hAnsiTheme="minorHAnsi" w:cstheme="minorHAnsi"/>
          <w:sz w:val="22"/>
          <w:szCs w:val="22"/>
        </w:rPr>
        <w:t xml:space="preserve">Dott. Dominici Tel. 0744/443418 - </w:t>
      </w:r>
      <w:r w:rsidR="00A70826" w:rsidRPr="00593A44">
        <w:rPr>
          <w:rFonts w:asciiTheme="minorHAnsi" w:hAnsiTheme="minorHAnsi" w:cstheme="minorHAnsi"/>
          <w:sz w:val="22"/>
          <w:szCs w:val="22"/>
        </w:rPr>
        <w:t xml:space="preserve">Dott. Di Matteo Tel. 075/5820227 </w:t>
      </w:r>
    </w:p>
    <w:p w14:paraId="2040C7EF" w14:textId="47A6C4D4" w:rsidR="00E6496C" w:rsidRPr="00593A44" w:rsidRDefault="00E6496C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Pr="00593A44" w:rsidRDefault="007B0420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FAC3E22" w14:textId="7E4E9302" w:rsidR="007B0420" w:rsidRPr="00593A44" w:rsidRDefault="007B0420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6AB3EE" w14:textId="43858335" w:rsidR="00293748" w:rsidRPr="00593A44" w:rsidRDefault="00293748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07689C" w14:textId="77777777" w:rsidR="00293748" w:rsidRPr="00593A44" w:rsidRDefault="00293748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593A44" w:rsidRDefault="00F04F79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370AF8F" w:rsidR="00FA09FD" w:rsidRPr="00593A44" w:rsidRDefault="00FA09FD" w:rsidP="00D006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93A44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93A44" w:rsidRPr="00593A44">
        <w:rPr>
          <w:rFonts w:asciiTheme="minorHAnsi" w:hAnsiTheme="minorHAnsi" w:cstheme="minorHAnsi"/>
          <w:sz w:val="22"/>
          <w:szCs w:val="22"/>
        </w:rPr>
        <w:t>18/08</w:t>
      </w:r>
      <w:r w:rsidR="00051C34" w:rsidRPr="00593A44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593A44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FFED7" w14:textId="77777777" w:rsidR="007F43AA" w:rsidRDefault="007F43AA">
      <w:r>
        <w:separator/>
      </w:r>
    </w:p>
  </w:endnote>
  <w:endnote w:type="continuationSeparator" w:id="0">
    <w:p w14:paraId="6552515D" w14:textId="77777777" w:rsidR="007F43AA" w:rsidRDefault="007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C5F1B" w14:textId="77777777" w:rsidR="007F43AA" w:rsidRDefault="007F43AA">
      <w:r>
        <w:separator/>
      </w:r>
    </w:p>
  </w:footnote>
  <w:footnote w:type="continuationSeparator" w:id="0">
    <w:p w14:paraId="6910F21A" w14:textId="77777777" w:rsidR="007F43AA" w:rsidRDefault="007F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5"/>
  </w:num>
  <w:num w:numId="5">
    <w:abstractNumId w:val="37"/>
  </w:num>
  <w:num w:numId="6">
    <w:abstractNumId w:val="10"/>
  </w:num>
  <w:num w:numId="7">
    <w:abstractNumId w:val="18"/>
  </w:num>
  <w:num w:numId="8">
    <w:abstractNumId w:val="31"/>
  </w:num>
  <w:num w:numId="9">
    <w:abstractNumId w:val="27"/>
  </w:num>
  <w:num w:numId="10">
    <w:abstractNumId w:val="14"/>
  </w:num>
  <w:num w:numId="11">
    <w:abstractNumId w:val="36"/>
  </w:num>
  <w:num w:numId="12">
    <w:abstractNumId w:val="16"/>
  </w:num>
  <w:num w:numId="13">
    <w:abstractNumId w:val="15"/>
  </w:num>
  <w:num w:numId="14">
    <w:abstractNumId w:val="30"/>
  </w:num>
  <w:num w:numId="15">
    <w:abstractNumId w:val="38"/>
  </w:num>
  <w:num w:numId="16">
    <w:abstractNumId w:val="7"/>
  </w:num>
  <w:num w:numId="17">
    <w:abstractNumId w:val="34"/>
  </w:num>
  <w:num w:numId="18">
    <w:abstractNumId w:val="11"/>
  </w:num>
  <w:num w:numId="19">
    <w:abstractNumId w:val="19"/>
  </w:num>
  <w:num w:numId="20">
    <w:abstractNumId w:val="4"/>
  </w:num>
  <w:num w:numId="21">
    <w:abstractNumId w:val="32"/>
  </w:num>
  <w:num w:numId="22">
    <w:abstractNumId w:val="2"/>
  </w:num>
  <w:num w:numId="23">
    <w:abstractNumId w:val="20"/>
  </w:num>
  <w:num w:numId="24">
    <w:abstractNumId w:val="17"/>
  </w:num>
  <w:num w:numId="25">
    <w:abstractNumId w:val="0"/>
  </w:num>
  <w:num w:numId="26">
    <w:abstractNumId w:val="3"/>
  </w:num>
  <w:num w:numId="27">
    <w:abstractNumId w:val="1"/>
  </w:num>
  <w:num w:numId="28">
    <w:abstractNumId w:val="22"/>
  </w:num>
  <w:num w:numId="29">
    <w:abstractNumId w:val="5"/>
  </w:num>
  <w:num w:numId="30">
    <w:abstractNumId w:val="8"/>
  </w:num>
  <w:num w:numId="31">
    <w:abstractNumId w:val="21"/>
  </w:num>
  <w:num w:numId="32">
    <w:abstractNumId w:val="25"/>
  </w:num>
  <w:num w:numId="33">
    <w:abstractNumId w:val="24"/>
  </w:num>
  <w:num w:numId="34">
    <w:abstractNumId w:val="23"/>
  </w:num>
  <w:num w:numId="35">
    <w:abstractNumId w:val="26"/>
  </w:num>
  <w:num w:numId="36">
    <w:abstractNumId w:val="12"/>
  </w:num>
  <w:num w:numId="37">
    <w:abstractNumId w:val="33"/>
  </w:num>
  <w:num w:numId="38">
    <w:abstractNumId w:val="29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0/08/12/20A04340/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8</cp:revision>
  <cp:lastPrinted>2020-07-31T13:58:00Z</cp:lastPrinted>
  <dcterms:created xsi:type="dcterms:W3CDTF">2020-08-18T06:44:00Z</dcterms:created>
  <dcterms:modified xsi:type="dcterms:W3CDTF">2020-08-18T14:48:00Z</dcterms:modified>
</cp:coreProperties>
</file>