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FCA75" w14:textId="51039DA7" w:rsidR="008D333D" w:rsidRDefault="00952E48" w:rsidP="008D333D">
      <w:pPr>
        <w:pStyle w:val="Rientrocorpodeltesto"/>
        <w:ind w:left="142"/>
        <w:rPr>
          <w:rFonts w:asciiTheme="minorHAnsi" w:hAnsiTheme="minorHAnsi" w:cstheme="minorHAnsi"/>
          <w:b/>
          <w:bCs/>
          <w:szCs w:val="22"/>
          <w:bdr w:val="none" w:sz="0" w:space="0" w:color="auto" w:frame="1"/>
        </w:rPr>
      </w:pPr>
      <w:r w:rsidRPr="008D333D">
        <w:rPr>
          <w:rFonts w:asciiTheme="minorHAnsi" w:hAnsiTheme="minorHAnsi" w:cstheme="minorHAnsi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E613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8D333D" w:rsidRPr="008D333D">
        <w:rPr>
          <w:rFonts w:asciiTheme="minorHAnsi" w:hAnsiTheme="minorHAnsi" w:cstheme="minorHAnsi"/>
          <w:b/>
          <w:bCs/>
          <w:szCs w:val="22"/>
        </w:rPr>
        <w:t xml:space="preserve">Roadshow </w:t>
      </w:r>
      <w:proofErr w:type="spellStart"/>
      <w:r w:rsidR="008D333D" w:rsidRPr="008D333D">
        <w:rPr>
          <w:rFonts w:asciiTheme="minorHAnsi" w:hAnsiTheme="minorHAnsi" w:cstheme="minorHAnsi"/>
          <w:b/>
          <w:bCs/>
          <w:szCs w:val="22"/>
        </w:rPr>
        <w:t>Conai</w:t>
      </w:r>
      <w:proofErr w:type="spellEnd"/>
      <w:r w:rsidR="008D333D" w:rsidRPr="008D333D">
        <w:rPr>
          <w:rFonts w:asciiTheme="minorHAnsi" w:hAnsiTheme="minorHAnsi" w:cstheme="minorHAnsi"/>
          <w:b/>
          <w:bCs/>
          <w:szCs w:val="22"/>
        </w:rPr>
        <w:t xml:space="preserve"> 2020: seminario web su “</w:t>
      </w:r>
      <w:r w:rsidR="008D333D" w:rsidRPr="008D333D">
        <w:rPr>
          <w:rFonts w:asciiTheme="minorHAnsi" w:hAnsiTheme="minorHAnsi" w:cstheme="minorHAnsi"/>
          <w:b/>
          <w:bCs/>
          <w:szCs w:val="22"/>
          <w:bdr w:val="none" w:sz="0" w:space="0" w:color="auto" w:frame="1"/>
        </w:rPr>
        <w:t xml:space="preserve">Attuazione delle Direttive </w:t>
      </w:r>
      <w:proofErr w:type="spellStart"/>
      <w:r w:rsidR="008D333D" w:rsidRPr="008D333D">
        <w:rPr>
          <w:rFonts w:asciiTheme="minorHAnsi" w:hAnsiTheme="minorHAnsi" w:cstheme="minorHAnsi"/>
          <w:b/>
          <w:bCs/>
          <w:szCs w:val="22"/>
          <w:bdr w:val="none" w:sz="0" w:space="0" w:color="auto" w:frame="1"/>
        </w:rPr>
        <w:t>Circular</w:t>
      </w:r>
      <w:proofErr w:type="spellEnd"/>
      <w:r w:rsidR="008D333D" w:rsidRPr="008D333D">
        <w:rPr>
          <w:rFonts w:asciiTheme="minorHAnsi" w:hAnsiTheme="minorHAnsi" w:cstheme="minorHAnsi"/>
          <w:b/>
          <w:bCs/>
          <w:szCs w:val="22"/>
          <w:bdr w:val="none" w:sz="0" w:space="0" w:color="auto" w:frame="1"/>
        </w:rPr>
        <w:t xml:space="preserve"> Economy relative alla gestione rifiuti e imballagg</w:t>
      </w:r>
      <w:r w:rsidR="00B57163">
        <w:rPr>
          <w:rFonts w:asciiTheme="minorHAnsi" w:hAnsiTheme="minorHAnsi" w:cstheme="minorHAnsi"/>
          <w:b/>
          <w:bCs/>
          <w:szCs w:val="22"/>
          <w:bdr w:val="none" w:sz="0" w:space="0" w:color="auto" w:frame="1"/>
        </w:rPr>
        <w:t>i”</w:t>
      </w:r>
    </w:p>
    <w:p w14:paraId="7CBC7443" w14:textId="77777777" w:rsidR="008D333D" w:rsidRPr="008D333D" w:rsidRDefault="008D333D" w:rsidP="008D333D">
      <w:pPr>
        <w:pStyle w:val="Rientrocorpodeltesto"/>
        <w:ind w:left="142"/>
        <w:rPr>
          <w:rFonts w:asciiTheme="minorHAnsi" w:hAnsiTheme="minorHAnsi" w:cstheme="minorHAnsi"/>
          <w:b/>
          <w:bCs/>
          <w:szCs w:val="22"/>
        </w:rPr>
      </w:pPr>
    </w:p>
    <w:p w14:paraId="6746C5B1" w14:textId="64C535A9" w:rsidR="008D333D" w:rsidRPr="008D333D" w:rsidRDefault="008D333D" w:rsidP="008D333D">
      <w:pPr>
        <w:shd w:val="clear" w:color="auto" w:fill="FFFFFF"/>
        <w:ind w:left="142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8D333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Mercoledì 14 ottobre 2020 ore 10.30 in videoconferenza</w:t>
      </w:r>
    </w:p>
    <w:p w14:paraId="7CA87007" w14:textId="64DEC25D" w:rsidR="008D333D" w:rsidRDefault="008D333D" w:rsidP="008D333D">
      <w:pPr>
        <w:shd w:val="clear" w:color="auto" w:fill="FFFFFF"/>
        <w:ind w:left="142"/>
        <w:textAlignment w:val="baseline"/>
        <w:rPr>
          <w:rFonts w:asciiTheme="minorHAnsi" w:hAnsiTheme="minorHAnsi" w:cstheme="minorHAnsi"/>
          <w:i/>
          <w:iCs/>
          <w:color w:val="444444"/>
          <w:sz w:val="22"/>
          <w:szCs w:val="22"/>
          <w:bdr w:val="none" w:sz="0" w:space="0" w:color="auto" w:frame="1"/>
        </w:rPr>
      </w:pPr>
    </w:p>
    <w:p w14:paraId="50D35382" w14:textId="77777777" w:rsidR="008D333D" w:rsidRPr="008D333D" w:rsidRDefault="008D333D" w:rsidP="008D333D">
      <w:pPr>
        <w:shd w:val="clear" w:color="auto" w:fill="FFFFFF"/>
        <w:ind w:left="142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</w:p>
    <w:p w14:paraId="211AF351" w14:textId="462C66B8" w:rsidR="008D333D" w:rsidRDefault="008D333D" w:rsidP="008D333D">
      <w:pPr>
        <w:shd w:val="clear" w:color="auto" w:fill="FFFFFF"/>
        <w:ind w:left="14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333D">
        <w:rPr>
          <w:rFonts w:asciiTheme="minorHAnsi" w:hAnsiTheme="minorHAnsi" w:cstheme="minorHAnsi"/>
          <w:sz w:val="22"/>
          <w:szCs w:val="22"/>
        </w:rPr>
        <w:t>Si terrà </w:t>
      </w:r>
      <w:r w:rsidRPr="008D333D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mercoledì 14 ottobre 2020 alle ore 10.30</w:t>
      </w:r>
      <w:r w:rsidR="00CC6D81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 </w:t>
      </w:r>
      <w:r w:rsidRPr="008D333D">
        <w:rPr>
          <w:rFonts w:asciiTheme="minorHAnsi" w:hAnsiTheme="minorHAnsi" w:cstheme="minorHAnsi"/>
          <w:sz w:val="22"/>
          <w:szCs w:val="22"/>
        </w:rPr>
        <w:t xml:space="preserve">un nuovo seminario web organizzato nell’ambito del Roadshow </w:t>
      </w:r>
      <w:proofErr w:type="spellStart"/>
      <w:r w:rsidRPr="008D333D">
        <w:rPr>
          <w:rFonts w:asciiTheme="minorHAnsi" w:hAnsiTheme="minorHAnsi" w:cstheme="minorHAnsi"/>
          <w:sz w:val="22"/>
          <w:szCs w:val="22"/>
        </w:rPr>
        <w:t>Conai</w:t>
      </w:r>
      <w:proofErr w:type="spellEnd"/>
      <w:r w:rsidRPr="008D333D">
        <w:rPr>
          <w:rFonts w:asciiTheme="minorHAnsi" w:hAnsiTheme="minorHAnsi" w:cstheme="minorHAnsi"/>
          <w:sz w:val="22"/>
          <w:szCs w:val="22"/>
        </w:rPr>
        <w:t xml:space="preserve"> 2020.</w:t>
      </w:r>
    </w:p>
    <w:p w14:paraId="6D38FCFE" w14:textId="77777777" w:rsidR="008D333D" w:rsidRPr="008D333D" w:rsidRDefault="008D333D" w:rsidP="008D333D">
      <w:pPr>
        <w:shd w:val="clear" w:color="auto" w:fill="FFFFFF"/>
        <w:ind w:left="14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1F52000" w14:textId="12C3EDEE" w:rsidR="008D333D" w:rsidRDefault="008D333D" w:rsidP="008D333D">
      <w:pPr>
        <w:shd w:val="clear" w:color="auto" w:fill="FFFFFF"/>
        <w:ind w:left="14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333D">
        <w:rPr>
          <w:rFonts w:asciiTheme="minorHAnsi" w:hAnsiTheme="minorHAnsi" w:cstheme="minorHAnsi"/>
          <w:sz w:val="22"/>
          <w:szCs w:val="22"/>
        </w:rPr>
        <w:t>L’incontro avrà come relatore </w:t>
      </w:r>
      <w:r w:rsidRPr="008D333D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Paolo </w:t>
      </w:r>
      <w:proofErr w:type="spellStart"/>
      <w:r w:rsidRPr="008D333D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Pipere</w:t>
      </w:r>
      <w:proofErr w:type="spellEnd"/>
      <w:r w:rsidR="00BF1C98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 </w:t>
      </w:r>
      <w:r w:rsidRPr="008D333D">
        <w:rPr>
          <w:rFonts w:asciiTheme="minorHAnsi" w:hAnsiTheme="minorHAnsi" w:cstheme="minorHAnsi"/>
          <w:sz w:val="22"/>
          <w:szCs w:val="22"/>
        </w:rPr>
        <w:t>e si</w:t>
      </w:r>
      <w:r w:rsidR="00BF1C98">
        <w:rPr>
          <w:rFonts w:asciiTheme="minorHAnsi" w:hAnsiTheme="minorHAnsi" w:cstheme="minorHAnsi"/>
          <w:sz w:val="22"/>
          <w:szCs w:val="22"/>
        </w:rPr>
        <w:t xml:space="preserve"> </w:t>
      </w:r>
      <w:r w:rsidRPr="008D333D">
        <w:rPr>
          <w:rFonts w:asciiTheme="minorHAnsi" w:hAnsiTheme="minorHAnsi" w:cstheme="minorHAnsi"/>
          <w:sz w:val="22"/>
          <w:szCs w:val="22"/>
        </w:rPr>
        <w:t>focalizzerà su</w:t>
      </w:r>
      <w:r w:rsidR="006B4852">
        <w:rPr>
          <w:rFonts w:asciiTheme="minorHAnsi" w:hAnsiTheme="minorHAnsi" w:cstheme="minorHAnsi"/>
          <w:sz w:val="22"/>
          <w:szCs w:val="22"/>
        </w:rPr>
        <w:t xml:space="preserve"> </w:t>
      </w:r>
      <w:r w:rsidRPr="008D333D">
        <w:rPr>
          <w:rFonts w:asciiTheme="minorHAnsi" w:hAnsiTheme="minorHAnsi" w:cstheme="minorHAnsi"/>
          <w:sz w:val="22"/>
          <w:szCs w:val="22"/>
        </w:rPr>
        <w:t>“</w:t>
      </w:r>
      <w:r w:rsidRPr="008D333D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Attuazione delle Direttive </w:t>
      </w:r>
      <w:proofErr w:type="spellStart"/>
      <w:r w:rsidRPr="008D333D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Circular</w:t>
      </w:r>
      <w:proofErr w:type="spellEnd"/>
      <w:r w:rsidRPr="008D333D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 Economy relative alla gestione rifiuti ed imballaggi: le principali novità, e focus sulle disposizioni in tema di responsabilità nella gestione</w:t>
      </w:r>
      <w:r w:rsidRPr="008D333D">
        <w:rPr>
          <w:rFonts w:asciiTheme="minorHAnsi" w:hAnsiTheme="minorHAnsi" w:cstheme="minorHAnsi"/>
          <w:sz w:val="22"/>
          <w:szCs w:val="22"/>
        </w:rPr>
        <w:t>”. Un secondo e approfondito appuntamento sugli adempimenti introdotti dai D.lgs. attuativi del pacchetto Economia circolare è programmato per novembre.</w:t>
      </w:r>
    </w:p>
    <w:p w14:paraId="6440FAD5" w14:textId="77777777" w:rsidR="008D333D" w:rsidRPr="008D333D" w:rsidRDefault="008D333D" w:rsidP="008D333D">
      <w:pPr>
        <w:shd w:val="clear" w:color="auto" w:fill="FFFFFF"/>
        <w:ind w:left="14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3D974F8" w14:textId="77777777" w:rsidR="008D333D" w:rsidRPr="00F17E4E" w:rsidRDefault="008D333D" w:rsidP="008D333D">
      <w:pPr>
        <w:shd w:val="clear" w:color="auto" w:fill="FFFFFF"/>
        <w:ind w:left="142"/>
        <w:jc w:val="both"/>
        <w:textAlignment w:val="baseline"/>
        <w:rPr>
          <w:rFonts w:asciiTheme="minorHAnsi" w:hAnsiTheme="minorHAnsi" w:cstheme="minorHAnsi"/>
          <w:color w:val="0000FF"/>
          <w:sz w:val="22"/>
          <w:szCs w:val="22"/>
        </w:rPr>
      </w:pPr>
      <w:r w:rsidRPr="008D333D">
        <w:rPr>
          <w:rFonts w:asciiTheme="minorHAnsi" w:hAnsiTheme="minorHAnsi" w:cstheme="minorHAnsi"/>
          <w:sz w:val="22"/>
          <w:szCs w:val="22"/>
        </w:rPr>
        <w:t>Per partecipare al seminario occorre inviare una mail a: </w:t>
      </w:r>
      <w:hyperlink r:id="rId7" w:history="1">
        <w:r w:rsidRPr="00F17E4E">
          <w:rPr>
            <w:rStyle w:val="Collegamentoipertestual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ambiente@confindustria.umbria.it</w:t>
        </w:r>
      </w:hyperlink>
    </w:p>
    <w:p w14:paraId="5869272F" w14:textId="2BE39725" w:rsidR="008D333D" w:rsidRDefault="008D333D" w:rsidP="008D333D">
      <w:pPr>
        <w:shd w:val="clear" w:color="auto" w:fill="FFFFFF"/>
        <w:ind w:left="142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8D333D">
        <w:rPr>
          <w:rFonts w:asciiTheme="minorHAnsi" w:hAnsiTheme="minorHAnsi" w:cstheme="minorHAnsi"/>
          <w:sz w:val="22"/>
          <w:szCs w:val="22"/>
        </w:rPr>
        <w:t>Sarà nostra cura trasmettere il link di partecipazione per effettuare la registrazione e seguire così la sessione attraverso la </w:t>
      </w:r>
      <w:r w:rsidRPr="008D333D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piattaforma WEBEX CISCO EVENT.</w:t>
      </w:r>
    </w:p>
    <w:p w14:paraId="552A3125" w14:textId="77777777" w:rsidR="008D333D" w:rsidRPr="008D333D" w:rsidRDefault="008D333D" w:rsidP="008D333D">
      <w:pPr>
        <w:shd w:val="clear" w:color="auto" w:fill="FFFFFF"/>
        <w:ind w:left="14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5110ECA" w14:textId="0A9ACAAD" w:rsidR="008D333D" w:rsidRPr="008D333D" w:rsidRDefault="00B57163" w:rsidP="008D333D">
      <w:pPr>
        <w:shd w:val="clear" w:color="auto" w:fill="FFFFFF"/>
        <w:ind w:left="14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57163">
        <w:rPr>
          <w:rFonts w:asciiTheme="minorHAnsi" w:hAnsiTheme="minorHAnsi" w:cstheme="minorHAnsi"/>
          <w:b/>
          <w:bCs/>
          <w:sz w:val="22"/>
          <w:szCs w:val="22"/>
        </w:rPr>
        <w:t>In allegato</w:t>
      </w:r>
      <w:r>
        <w:rPr>
          <w:rFonts w:asciiTheme="minorHAnsi" w:hAnsiTheme="minorHAnsi" w:cstheme="minorHAnsi"/>
          <w:sz w:val="22"/>
          <w:szCs w:val="22"/>
        </w:rPr>
        <w:t>, il programma de</w:t>
      </w:r>
      <w:r w:rsidR="008D333D" w:rsidRPr="008D333D">
        <w:rPr>
          <w:rFonts w:asciiTheme="minorHAnsi" w:hAnsiTheme="minorHAnsi" w:cstheme="minorHAnsi"/>
          <w:sz w:val="22"/>
          <w:szCs w:val="22"/>
        </w:rPr>
        <w:t xml:space="preserve">gli eventi previsti </w:t>
      </w:r>
      <w:r w:rsidR="00F17E4E">
        <w:rPr>
          <w:rFonts w:asciiTheme="minorHAnsi" w:hAnsiTheme="minorHAnsi" w:cstheme="minorHAnsi"/>
          <w:sz w:val="22"/>
          <w:szCs w:val="22"/>
        </w:rPr>
        <w:t>con</w:t>
      </w:r>
      <w:r w:rsidR="008D333D" w:rsidRPr="008D333D">
        <w:rPr>
          <w:rFonts w:asciiTheme="minorHAnsi" w:hAnsiTheme="minorHAnsi" w:cstheme="minorHAnsi"/>
          <w:sz w:val="22"/>
          <w:szCs w:val="22"/>
        </w:rPr>
        <w:t xml:space="preserve"> il Modulo di ottobre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D5F11AB" w14:textId="0CC7E253" w:rsidR="008D333D" w:rsidRDefault="008D333D" w:rsidP="008D333D">
      <w:pPr>
        <w:shd w:val="clear" w:color="auto" w:fill="FFFFFF"/>
        <w:ind w:left="14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A7137A0" w14:textId="4105FA45" w:rsidR="008D333D" w:rsidRPr="008D333D" w:rsidRDefault="008D333D" w:rsidP="008D333D">
      <w:pPr>
        <w:shd w:val="clear" w:color="auto" w:fill="FFFFFF"/>
        <w:ind w:left="14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333D">
        <w:rPr>
          <w:rFonts w:asciiTheme="minorHAnsi" w:hAnsiTheme="minorHAnsi" w:cstheme="minorHAnsi"/>
          <w:sz w:val="22"/>
          <w:szCs w:val="22"/>
        </w:rPr>
        <w:t>Restiamo a disposizione per ogni informazione.</w:t>
      </w:r>
    </w:p>
    <w:p w14:paraId="22DEB356" w14:textId="77777777" w:rsidR="00E72CC1" w:rsidRPr="008D333D" w:rsidRDefault="00E72CC1" w:rsidP="008D333D">
      <w:pPr>
        <w:pStyle w:val="Rientrocorpodeltesto"/>
        <w:ind w:left="142"/>
        <w:rPr>
          <w:rFonts w:asciiTheme="minorHAnsi" w:hAnsiTheme="minorHAnsi" w:cstheme="minorHAnsi"/>
          <w:b/>
          <w:szCs w:val="22"/>
        </w:rPr>
      </w:pPr>
    </w:p>
    <w:p w14:paraId="14AD5570" w14:textId="602A619B" w:rsidR="003F1B56" w:rsidRDefault="003F1B56" w:rsidP="008D333D">
      <w:pPr>
        <w:pStyle w:val="Rientrocorpodeltesto"/>
        <w:ind w:left="142"/>
        <w:rPr>
          <w:rFonts w:asciiTheme="minorHAnsi" w:hAnsiTheme="minorHAnsi" w:cstheme="minorHAnsi"/>
          <w:b/>
          <w:szCs w:val="22"/>
        </w:rPr>
      </w:pPr>
    </w:p>
    <w:p w14:paraId="54EF6E25" w14:textId="00615E6E" w:rsidR="003523FD" w:rsidRDefault="003523FD" w:rsidP="008D333D">
      <w:pPr>
        <w:pStyle w:val="Rientrocorpodeltesto"/>
        <w:ind w:left="142"/>
        <w:rPr>
          <w:rFonts w:asciiTheme="minorHAnsi" w:hAnsiTheme="minorHAnsi" w:cstheme="minorHAnsi"/>
          <w:b/>
          <w:szCs w:val="22"/>
        </w:rPr>
      </w:pPr>
    </w:p>
    <w:p w14:paraId="32706566" w14:textId="1CEEBFD1" w:rsidR="003523FD" w:rsidRDefault="003523FD" w:rsidP="008D333D">
      <w:pPr>
        <w:pStyle w:val="Rientrocorpodeltesto"/>
        <w:ind w:left="142"/>
        <w:rPr>
          <w:rFonts w:asciiTheme="minorHAnsi" w:hAnsiTheme="minorHAnsi" w:cstheme="minorHAnsi"/>
          <w:b/>
          <w:szCs w:val="22"/>
        </w:rPr>
      </w:pPr>
    </w:p>
    <w:p w14:paraId="0E417AEA" w14:textId="01150927" w:rsidR="003523FD" w:rsidRDefault="003523FD" w:rsidP="008D333D">
      <w:pPr>
        <w:pStyle w:val="Rientrocorpodeltesto"/>
        <w:ind w:left="142"/>
        <w:rPr>
          <w:rFonts w:asciiTheme="minorHAnsi" w:hAnsiTheme="minorHAnsi" w:cstheme="minorHAnsi"/>
          <w:b/>
          <w:szCs w:val="22"/>
        </w:rPr>
      </w:pPr>
    </w:p>
    <w:p w14:paraId="1F0CBBBE" w14:textId="77777777" w:rsidR="003523FD" w:rsidRPr="004767B5" w:rsidRDefault="003523FD" w:rsidP="008D333D">
      <w:pPr>
        <w:pStyle w:val="Rientrocorpodeltesto"/>
        <w:ind w:left="142"/>
        <w:rPr>
          <w:rFonts w:asciiTheme="minorHAnsi" w:hAnsiTheme="minorHAnsi" w:cstheme="minorHAnsi"/>
          <w:b/>
          <w:szCs w:val="22"/>
        </w:rPr>
      </w:pPr>
    </w:p>
    <w:p w14:paraId="5E407043" w14:textId="77777777" w:rsidR="00D710E0" w:rsidRPr="004767B5" w:rsidRDefault="00D710E0" w:rsidP="00D710E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767B5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691FB4D8" w14:textId="4E4CF65E" w:rsidR="00D710E0" w:rsidRPr="004767B5" w:rsidRDefault="00D710E0" w:rsidP="00D710E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767B5">
        <w:rPr>
          <w:rFonts w:asciiTheme="minorHAnsi" w:hAnsiTheme="minorHAnsi" w:cstheme="minorHAnsi"/>
          <w:sz w:val="22"/>
          <w:szCs w:val="22"/>
        </w:rPr>
        <w:t xml:space="preserve">Area Ambiente, Sicurezza e Trasporti – </w:t>
      </w:r>
      <w:hyperlink r:id="rId8" w:history="1">
        <w:r w:rsidR="00D51B8A" w:rsidRPr="004767B5">
          <w:rPr>
            <w:rStyle w:val="Collegamentoipertestuale"/>
            <w:rFonts w:asciiTheme="minorHAnsi" w:hAnsiTheme="minorHAnsi" w:cstheme="minorHAnsi"/>
            <w:sz w:val="22"/>
            <w:szCs w:val="22"/>
          </w:rPr>
          <w:t>ambiente@confindustria.umbria.it</w:t>
        </w:r>
      </w:hyperlink>
    </w:p>
    <w:p w14:paraId="0069C200" w14:textId="77777777" w:rsidR="00D710E0" w:rsidRPr="004767B5" w:rsidRDefault="00D710E0" w:rsidP="00D710E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4767B5">
        <w:rPr>
          <w:rFonts w:asciiTheme="minorHAnsi" w:hAnsiTheme="minorHAnsi" w:cstheme="minorHAnsi"/>
          <w:sz w:val="22"/>
          <w:szCs w:val="22"/>
        </w:rPr>
        <w:t xml:space="preserve">Andrea Di Matteo - T. 075 5820227 - C. 335 1215606 - </w:t>
      </w:r>
      <w:hyperlink r:id="rId9" w:tgtFrame="_blank" w:history="1">
        <w:r w:rsidRPr="004767B5">
          <w:rPr>
            <w:rStyle w:val="Collegamentoipertestuale"/>
            <w:rFonts w:asciiTheme="minorHAnsi" w:hAnsiTheme="minorHAnsi" w:cstheme="minorHAnsi"/>
            <w:sz w:val="22"/>
            <w:szCs w:val="22"/>
          </w:rPr>
          <w:t>dimatteo@confindustria.umbria.it</w:t>
        </w:r>
      </w:hyperlink>
    </w:p>
    <w:p w14:paraId="74443351" w14:textId="77777777" w:rsidR="00D710E0" w:rsidRPr="004767B5" w:rsidRDefault="00D710E0" w:rsidP="00D710E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4767B5">
        <w:rPr>
          <w:rFonts w:asciiTheme="minorHAnsi" w:hAnsiTheme="minorHAnsi" w:cstheme="minorHAnsi"/>
          <w:sz w:val="22"/>
          <w:szCs w:val="22"/>
        </w:rPr>
        <w:t xml:space="preserve">Andrea Dominici - T. 0744 443418 - C. 338 6278499 - </w:t>
      </w:r>
      <w:hyperlink r:id="rId10" w:tgtFrame="_blank" w:history="1">
        <w:r w:rsidRPr="004767B5">
          <w:rPr>
            <w:rStyle w:val="Collegamentoipertestuale"/>
            <w:rFonts w:asciiTheme="minorHAnsi" w:hAnsiTheme="minorHAnsi" w:cstheme="minorHAnsi"/>
            <w:sz w:val="22"/>
            <w:szCs w:val="22"/>
          </w:rPr>
          <w:t>dominici@confindustria.umbria.it</w:t>
        </w:r>
      </w:hyperlink>
    </w:p>
    <w:p w14:paraId="7771A8E7" w14:textId="77777777" w:rsidR="00D710E0" w:rsidRPr="004767B5" w:rsidRDefault="00D710E0" w:rsidP="00D710E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27BEF51" w14:textId="468B1FB2" w:rsidR="008D333D" w:rsidRDefault="008D333D" w:rsidP="00D710E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24BD36E" w14:textId="77777777" w:rsidR="003523FD" w:rsidRPr="004767B5" w:rsidRDefault="003523FD" w:rsidP="00D710E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4C8FF60F" w14:textId="77777777" w:rsidR="00AE72A9" w:rsidRPr="004767B5" w:rsidRDefault="00AE72A9" w:rsidP="00D710E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6CFEE0C5" w14:textId="0D21506D" w:rsidR="00FA09FD" w:rsidRPr="004767B5" w:rsidRDefault="00FA09FD" w:rsidP="00D710E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Theme="minorHAnsi" w:hAnsiTheme="minorHAnsi" w:cstheme="minorHAnsi"/>
          <w:sz w:val="22"/>
          <w:szCs w:val="22"/>
        </w:rPr>
      </w:pPr>
      <w:r w:rsidRPr="004767B5">
        <w:rPr>
          <w:rFonts w:asciiTheme="minorHAnsi" w:hAnsiTheme="minorHAnsi" w:cstheme="minorHAnsi"/>
          <w:sz w:val="22"/>
          <w:szCs w:val="22"/>
        </w:rPr>
        <w:t xml:space="preserve">Pubblicata il </w:t>
      </w:r>
      <w:r w:rsidR="00B30F6F">
        <w:rPr>
          <w:rFonts w:asciiTheme="minorHAnsi" w:hAnsiTheme="minorHAnsi" w:cstheme="minorHAnsi"/>
          <w:sz w:val="22"/>
          <w:szCs w:val="22"/>
        </w:rPr>
        <w:t>0</w:t>
      </w:r>
      <w:r w:rsidR="008D333D">
        <w:rPr>
          <w:rFonts w:asciiTheme="minorHAnsi" w:hAnsiTheme="minorHAnsi" w:cstheme="minorHAnsi"/>
          <w:sz w:val="22"/>
          <w:szCs w:val="22"/>
        </w:rPr>
        <w:t>7</w:t>
      </w:r>
      <w:r w:rsidR="00B30F6F">
        <w:rPr>
          <w:rFonts w:asciiTheme="minorHAnsi" w:hAnsiTheme="minorHAnsi" w:cstheme="minorHAnsi"/>
          <w:sz w:val="22"/>
          <w:szCs w:val="22"/>
        </w:rPr>
        <w:t>/10</w:t>
      </w:r>
      <w:r w:rsidR="00865843" w:rsidRPr="004767B5">
        <w:rPr>
          <w:rFonts w:asciiTheme="minorHAnsi" w:hAnsiTheme="minorHAnsi" w:cstheme="minorHAnsi"/>
          <w:sz w:val="22"/>
          <w:szCs w:val="22"/>
        </w:rPr>
        <w:t>/2</w:t>
      </w:r>
      <w:r w:rsidR="00466C5C" w:rsidRPr="004767B5">
        <w:rPr>
          <w:rFonts w:asciiTheme="minorHAnsi" w:hAnsiTheme="minorHAnsi" w:cstheme="minorHAnsi"/>
          <w:sz w:val="22"/>
          <w:szCs w:val="22"/>
        </w:rPr>
        <w:t>020</w:t>
      </w:r>
    </w:p>
    <w:sectPr w:rsidR="00FA09FD" w:rsidRPr="004767B5" w:rsidSect="0027008E">
      <w:headerReference w:type="first" r:id="rId11"/>
      <w:footerReference w:type="first" r:id="rId12"/>
      <w:type w:val="continuous"/>
      <w:pgSz w:w="11906" w:h="16838" w:code="9"/>
      <w:pgMar w:top="993" w:right="1134" w:bottom="70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692B1" w14:textId="77777777" w:rsidR="00635884" w:rsidRDefault="00635884">
      <w:r>
        <w:separator/>
      </w:r>
    </w:p>
  </w:endnote>
  <w:endnote w:type="continuationSeparator" w:id="0">
    <w:p w14:paraId="2EE53D5A" w14:textId="77777777" w:rsidR="00635884" w:rsidRDefault="0063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81A4A" w14:textId="77777777" w:rsidR="00635884" w:rsidRDefault="00635884">
      <w:r>
        <w:separator/>
      </w:r>
    </w:p>
  </w:footnote>
  <w:footnote w:type="continuationSeparator" w:id="0">
    <w:p w14:paraId="57F4B0AA" w14:textId="77777777" w:rsidR="00635884" w:rsidRDefault="0063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2" name="Immagine 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1F66"/>
    <w:multiLevelType w:val="multilevel"/>
    <w:tmpl w:val="AB32322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67304"/>
    <w:multiLevelType w:val="hybridMultilevel"/>
    <w:tmpl w:val="637C1CC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0222CA"/>
    <w:multiLevelType w:val="hybridMultilevel"/>
    <w:tmpl w:val="C45818C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713C3"/>
    <w:multiLevelType w:val="hybridMultilevel"/>
    <w:tmpl w:val="A8122E9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1CB5EAC"/>
    <w:multiLevelType w:val="multilevel"/>
    <w:tmpl w:val="816696F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D5501"/>
    <w:multiLevelType w:val="hybridMultilevel"/>
    <w:tmpl w:val="EF82E0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576EF"/>
    <w:multiLevelType w:val="multilevel"/>
    <w:tmpl w:val="0F965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65853"/>
    <w:multiLevelType w:val="multilevel"/>
    <w:tmpl w:val="507AD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32448"/>
    <w:multiLevelType w:val="multilevel"/>
    <w:tmpl w:val="2F94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871D5A"/>
    <w:multiLevelType w:val="multilevel"/>
    <w:tmpl w:val="76E4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A775BD"/>
    <w:multiLevelType w:val="multilevel"/>
    <w:tmpl w:val="479C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6857B4"/>
    <w:multiLevelType w:val="multilevel"/>
    <w:tmpl w:val="C18E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8411E5"/>
    <w:multiLevelType w:val="multilevel"/>
    <w:tmpl w:val="7932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E87438"/>
    <w:multiLevelType w:val="multilevel"/>
    <w:tmpl w:val="950423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3232DF"/>
    <w:multiLevelType w:val="hybridMultilevel"/>
    <w:tmpl w:val="A15EFD5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2174FD"/>
    <w:multiLevelType w:val="multilevel"/>
    <w:tmpl w:val="C430DA2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4C2300"/>
    <w:multiLevelType w:val="multilevel"/>
    <w:tmpl w:val="D60A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C07E3A"/>
    <w:multiLevelType w:val="multilevel"/>
    <w:tmpl w:val="B0E4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EF053F"/>
    <w:multiLevelType w:val="multilevel"/>
    <w:tmpl w:val="07F6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FD6687"/>
    <w:multiLevelType w:val="multilevel"/>
    <w:tmpl w:val="1CE627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CD6652"/>
    <w:multiLevelType w:val="multilevel"/>
    <w:tmpl w:val="3FB6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D75F3F"/>
    <w:multiLevelType w:val="multilevel"/>
    <w:tmpl w:val="8816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B92567"/>
    <w:multiLevelType w:val="multilevel"/>
    <w:tmpl w:val="300228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A72A02"/>
    <w:multiLevelType w:val="hybridMultilevel"/>
    <w:tmpl w:val="7C6CA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52965"/>
    <w:multiLevelType w:val="multilevel"/>
    <w:tmpl w:val="7A06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1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7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8"/>
  </w:num>
  <w:num w:numId="16">
    <w:abstractNumId w:val="18"/>
  </w:num>
  <w:num w:numId="17">
    <w:abstractNumId w:val="16"/>
  </w:num>
  <w:num w:numId="18">
    <w:abstractNumId w:val="23"/>
  </w:num>
  <w:num w:numId="19">
    <w:abstractNumId w:val="3"/>
  </w:num>
  <w:num w:numId="20">
    <w:abstractNumId w:val="14"/>
  </w:num>
  <w:num w:numId="21">
    <w:abstractNumId w:val="2"/>
  </w:num>
  <w:num w:numId="22">
    <w:abstractNumId w:val="5"/>
  </w:num>
  <w:num w:numId="23">
    <w:abstractNumId w:val="10"/>
  </w:num>
  <w:num w:numId="24">
    <w:abstractNumId w:val="20"/>
  </w:num>
  <w:num w:numId="25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112E8"/>
    <w:rsid w:val="00011872"/>
    <w:rsid w:val="00014CFE"/>
    <w:rsid w:val="00015150"/>
    <w:rsid w:val="00017F8A"/>
    <w:rsid w:val="00022C88"/>
    <w:rsid w:val="00023ADA"/>
    <w:rsid w:val="00026E78"/>
    <w:rsid w:val="00031409"/>
    <w:rsid w:val="00036369"/>
    <w:rsid w:val="00037418"/>
    <w:rsid w:val="00040183"/>
    <w:rsid w:val="00040563"/>
    <w:rsid w:val="00040CFB"/>
    <w:rsid w:val="00042E9F"/>
    <w:rsid w:val="0004650B"/>
    <w:rsid w:val="00052071"/>
    <w:rsid w:val="000524BE"/>
    <w:rsid w:val="000539CB"/>
    <w:rsid w:val="00055184"/>
    <w:rsid w:val="0005590E"/>
    <w:rsid w:val="000603B5"/>
    <w:rsid w:val="00062FAD"/>
    <w:rsid w:val="000648AF"/>
    <w:rsid w:val="000661DC"/>
    <w:rsid w:val="00071197"/>
    <w:rsid w:val="000721A8"/>
    <w:rsid w:val="00072F20"/>
    <w:rsid w:val="00075076"/>
    <w:rsid w:val="00083527"/>
    <w:rsid w:val="000838D6"/>
    <w:rsid w:val="00084D4E"/>
    <w:rsid w:val="00087B48"/>
    <w:rsid w:val="0009034E"/>
    <w:rsid w:val="000908B8"/>
    <w:rsid w:val="00091816"/>
    <w:rsid w:val="00093B32"/>
    <w:rsid w:val="00094DCB"/>
    <w:rsid w:val="00096505"/>
    <w:rsid w:val="000A187D"/>
    <w:rsid w:val="000A1C44"/>
    <w:rsid w:val="000A464B"/>
    <w:rsid w:val="000A47FE"/>
    <w:rsid w:val="000A66E5"/>
    <w:rsid w:val="000B5400"/>
    <w:rsid w:val="000B5C22"/>
    <w:rsid w:val="000B6F5A"/>
    <w:rsid w:val="000B7C86"/>
    <w:rsid w:val="000C2524"/>
    <w:rsid w:val="000C3208"/>
    <w:rsid w:val="000D0E46"/>
    <w:rsid w:val="000D3FED"/>
    <w:rsid w:val="000E55B4"/>
    <w:rsid w:val="000F135E"/>
    <w:rsid w:val="001031E9"/>
    <w:rsid w:val="001071D1"/>
    <w:rsid w:val="00113AD1"/>
    <w:rsid w:val="00115A2B"/>
    <w:rsid w:val="001204A6"/>
    <w:rsid w:val="00123130"/>
    <w:rsid w:val="00124B45"/>
    <w:rsid w:val="0013046D"/>
    <w:rsid w:val="00132800"/>
    <w:rsid w:val="00132C76"/>
    <w:rsid w:val="0013516E"/>
    <w:rsid w:val="001352C8"/>
    <w:rsid w:val="001455E0"/>
    <w:rsid w:val="00151BDD"/>
    <w:rsid w:val="00163CD6"/>
    <w:rsid w:val="001715E7"/>
    <w:rsid w:val="001725A7"/>
    <w:rsid w:val="001778FD"/>
    <w:rsid w:val="0018111E"/>
    <w:rsid w:val="00183A60"/>
    <w:rsid w:val="001867E9"/>
    <w:rsid w:val="00187691"/>
    <w:rsid w:val="00187B99"/>
    <w:rsid w:val="00190AD1"/>
    <w:rsid w:val="00191DC7"/>
    <w:rsid w:val="001920C8"/>
    <w:rsid w:val="001A00F9"/>
    <w:rsid w:val="001A0EA6"/>
    <w:rsid w:val="001A3F4A"/>
    <w:rsid w:val="001A52F8"/>
    <w:rsid w:val="001A7D1A"/>
    <w:rsid w:val="001B437D"/>
    <w:rsid w:val="001B6900"/>
    <w:rsid w:val="001B6A23"/>
    <w:rsid w:val="001B7ED8"/>
    <w:rsid w:val="001C016B"/>
    <w:rsid w:val="001C1510"/>
    <w:rsid w:val="001C1C2E"/>
    <w:rsid w:val="001C332B"/>
    <w:rsid w:val="001D02EF"/>
    <w:rsid w:val="001D072B"/>
    <w:rsid w:val="001D224D"/>
    <w:rsid w:val="001D4E62"/>
    <w:rsid w:val="001D69D7"/>
    <w:rsid w:val="001D7618"/>
    <w:rsid w:val="001D7F3D"/>
    <w:rsid w:val="001E08BB"/>
    <w:rsid w:val="001E5612"/>
    <w:rsid w:val="001E720B"/>
    <w:rsid w:val="001E7342"/>
    <w:rsid w:val="001F0A1F"/>
    <w:rsid w:val="001F3D19"/>
    <w:rsid w:val="001F5E6E"/>
    <w:rsid w:val="0020153A"/>
    <w:rsid w:val="002019D2"/>
    <w:rsid w:val="00202F9D"/>
    <w:rsid w:val="00203224"/>
    <w:rsid w:val="00210ED4"/>
    <w:rsid w:val="002112F2"/>
    <w:rsid w:val="002161EA"/>
    <w:rsid w:val="002166C4"/>
    <w:rsid w:val="00223209"/>
    <w:rsid w:val="002307D2"/>
    <w:rsid w:val="00230D70"/>
    <w:rsid w:val="00232EE7"/>
    <w:rsid w:val="00235BB7"/>
    <w:rsid w:val="00237B46"/>
    <w:rsid w:val="00242052"/>
    <w:rsid w:val="00242171"/>
    <w:rsid w:val="00243805"/>
    <w:rsid w:val="00243A70"/>
    <w:rsid w:val="00251339"/>
    <w:rsid w:val="00251D4B"/>
    <w:rsid w:val="00254B89"/>
    <w:rsid w:val="00263ECC"/>
    <w:rsid w:val="00267930"/>
    <w:rsid w:val="00267AF5"/>
    <w:rsid w:val="00267D55"/>
    <w:rsid w:val="0027008E"/>
    <w:rsid w:val="00270C84"/>
    <w:rsid w:val="002715B6"/>
    <w:rsid w:val="0027491B"/>
    <w:rsid w:val="00276B9F"/>
    <w:rsid w:val="00287B0F"/>
    <w:rsid w:val="00293BCC"/>
    <w:rsid w:val="00293C85"/>
    <w:rsid w:val="002A09BF"/>
    <w:rsid w:val="002A1E99"/>
    <w:rsid w:val="002B567E"/>
    <w:rsid w:val="002B5A80"/>
    <w:rsid w:val="002B73C9"/>
    <w:rsid w:val="002B74DC"/>
    <w:rsid w:val="002B7EEB"/>
    <w:rsid w:val="002C24FF"/>
    <w:rsid w:val="002C3EDC"/>
    <w:rsid w:val="002C714B"/>
    <w:rsid w:val="002D1D07"/>
    <w:rsid w:val="002D3D96"/>
    <w:rsid w:val="002E0AB5"/>
    <w:rsid w:val="002E1DC5"/>
    <w:rsid w:val="002E1E84"/>
    <w:rsid w:val="002E2B6A"/>
    <w:rsid w:val="002E4D38"/>
    <w:rsid w:val="002E4E19"/>
    <w:rsid w:val="002F42D1"/>
    <w:rsid w:val="002F4D81"/>
    <w:rsid w:val="0030090C"/>
    <w:rsid w:val="00310AFD"/>
    <w:rsid w:val="00310D27"/>
    <w:rsid w:val="00313531"/>
    <w:rsid w:val="00321B4F"/>
    <w:rsid w:val="00322A6F"/>
    <w:rsid w:val="00324DE2"/>
    <w:rsid w:val="00326B28"/>
    <w:rsid w:val="0033105D"/>
    <w:rsid w:val="003331B6"/>
    <w:rsid w:val="003334A8"/>
    <w:rsid w:val="00335832"/>
    <w:rsid w:val="00337A8B"/>
    <w:rsid w:val="003400DD"/>
    <w:rsid w:val="0034694B"/>
    <w:rsid w:val="00346C93"/>
    <w:rsid w:val="00350EA4"/>
    <w:rsid w:val="003523FD"/>
    <w:rsid w:val="003540C1"/>
    <w:rsid w:val="00355A8C"/>
    <w:rsid w:val="00355CF5"/>
    <w:rsid w:val="00356718"/>
    <w:rsid w:val="00361275"/>
    <w:rsid w:val="0036245C"/>
    <w:rsid w:val="003735E3"/>
    <w:rsid w:val="003751E9"/>
    <w:rsid w:val="00375F47"/>
    <w:rsid w:val="00381055"/>
    <w:rsid w:val="00381A37"/>
    <w:rsid w:val="00395305"/>
    <w:rsid w:val="0039681E"/>
    <w:rsid w:val="003A134D"/>
    <w:rsid w:val="003A367B"/>
    <w:rsid w:val="003A4277"/>
    <w:rsid w:val="003A79EB"/>
    <w:rsid w:val="003B1C78"/>
    <w:rsid w:val="003B5C6C"/>
    <w:rsid w:val="003C2FA9"/>
    <w:rsid w:val="003C5532"/>
    <w:rsid w:val="003E4FF5"/>
    <w:rsid w:val="003E5F5C"/>
    <w:rsid w:val="003E6DDA"/>
    <w:rsid w:val="003F1B56"/>
    <w:rsid w:val="00400C53"/>
    <w:rsid w:val="00402BC9"/>
    <w:rsid w:val="00407FC3"/>
    <w:rsid w:val="00410350"/>
    <w:rsid w:val="004125E6"/>
    <w:rsid w:val="00415850"/>
    <w:rsid w:val="004176D9"/>
    <w:rsid w:val="00422AFC"/>
    <w:rsid w:val="00422B6A"/>
    <w:rsid w:val="0042628C"/>
    <w:rsid w:val="00431544"/>
    <w:rsid w:val="00434BAE"/>
    <w:rsid w:val="00437EE8"/>
    <w:rsid w:val="004428F9"/>
    <w:rsid w:val="00442941"/>
    <w:rsid w:val="00445244"/>
    <w:rsid w:val="00447F0D"/>
    <w:rsid w:val="00450D41"/>
    <w:rsid w:val="00452023"/>
    <w:rsid w:val="00453F9C"/>
    <w:rsid w:val="004545E4"/>
    <w:rsid w:val="00457F83"/>
    <w:rsid w:val="00460490"/>
    <w:rsid w:val="00460662"/>
    <w:rsid w:val="004606F2"/>
    <w:rsid w:val="00464138"/>
    <w:rsid w:val="00466C5C"/>
    <w:rsid w:val="00472D2B"/>
    <w:rsid w:val="0047651F"/>
    <w:rsid w:val="004767B5"/>
    <w:rsid w:val="0048380D"/>
    <w:rsid w:val="004857B0"/>
    <w:rsid w:val="00492040"/>
    <w:rsid w:val="004A2834"/>
    <w:rsid w:val="004A3527"/>
    <w:rsid w:val="004A40CA"/>
    <w:rsid w:val="004A7079"/>
    <w:rsid w:val="004A7C8D"/>
    <w:rsid w:val="004C204A"/>
    <w:rsid w:val="004C2CC8"/>
    <w:rsid w:val="004C3042"/>
    <w:rsid w:val="004C674B"/>
    <w:rsid w:val="004C7EA1"/>
    <w:rsid w:val="004D1F69"/>
    <w:rsid w:val="004D2B79"/>
    <w:rsid w:val="004D2C6E"/>
    <w:rsid w:val="004D48E8"/>
    <w:rsid w:val="004D4C6D"/>
    <w:rsid w:val="004D5C73"/>
    <w:rsid w:val="004E0BC2"/>
    <w:rsid w:val="004E4D74"/>
    <w:rsid w:val="004E4F97"/>
    <w:rsid w:val="004E651F"/>
    <w:rsid w:val="004F157A"/>
    <w:rsid w:val="004F1A96"/>
    <w:rsid w:val="004F6EDA"/>
    <w:rsid w:val="0050335C"/>
    <w:rsid w:val="00510867"/>
    <w:rsid w:val="00510936"/>
    <w:rsid w:val="00510B8D"/>
    <w:rsid w:val="00524EFB"/>
    <w:rsid w:val="005264A9"/>
    <w:rsid w:val="0053040C"/>
    <w:rsid w:val="0053149D"/>
    <w:rsid w:val="00531CA4"/>
    <w:rsid w:val="005321D3"/>
    <w:rsid w:val="00536B99"/>
    <w:rsid w:val="005414D3"/>
    <w:rsid w:val="005426FC"/>
    <w:rsid w:val="00551446"/>
    <w:rsid w:val="005520C0"/>
    <w:rsid w:val="00557C82"/>
    <w:rsid w:val="00560EE3"/>
    <w:rsid w:val="00562B53"/>
    <w:rsid w:val="005647F1"/>
    <w:rsid w:val="005648A3"/>
    <w:rsid w:val="00565BA4"/>
    <w:rsid w:val="00570834"/>
    <w:rsid w:val="00571AA5"/>
    <w:rsid w:val="0057317C"/>
    <w:rsid w:val="005800D2"/>
    <w:rsid w:val="00580952"/>
    <w:rsid w:val="00584B1D"/>
    <w:rsid w:val="00587A72"/>
    <w:rsid w:val="005A192E"/>
    <w:rsid w:val="005A729F"/>
    <w:rsid w:val="005B042C"/>
    <w:rsid w:val="005B546D"/>
    <w:rsid w:val="005B5B60"/>
    <w:rsid w:val="005B606F"/>
    <w:rsid w:val="005C0998"/>
    <w:rsid w:val="005C146E"/>
    <w:rsid w:val="005C51D8"/>
    <w:rsid w:val="005C7654"/>
    <w:rsid w:val="005C77A2"/>
    <w:rsid w:val="005E2AB6"/>
    <w:rsid w:val="005E30AC"/>
    <w:rsid w:val="005E5DA8"/>
    <w:rsid w:val="005F3AE7"/>
    <w:rsid w:val="005F7957"/>
    <w:rsid w:val="006031EC"/>
    <w:rsid w:val="00603A83"/>
    <w:rsid w:val="00607CBF"/>
    <w:rsid w:val="00611023"/>
    <w:rsid w:val="006130EF"/>
    <w:rsid w:val="00614C4A"/>
    <w:rsid w:val="00625C47"/>
    <w:rsid w:val="00633B53"/>
    <w:rsid w:val="00635884"/>
    <w:rsid w:val="006363F5"/>
    <w:rsid w:val="00636642"/>
    <w:rsid w:val="006411A6"/>
    <w:rsid w:val="0064180E"/>
    <w:rsid w:val="00641A35"/>
    <w:rsid w:val="00642F84"/>
    <w:rsid w:val="00644262"/>
    <w:rsid w:val="00645A78"/>
    <w:rsid w:val="00650D6B"/>
    <w:rsid w:val="00660B4A"/>
    <w:rsid w:val="006610EB"/>
    <w:rsid w:val="0067055C"/>
    <w:rsid w:val="006740B7"/>
    <w:rsid w:val="006763F6"/>
    <w:rsid w:val="00681F97"/>
    <w:rsid w:val="00686FA3"/>
    <w:rsid w:val="006932B2"/>
    <w:rsid w:val="006A01F4"/>
    <w:rsid w:val="006A11AF"/>
    <w:rsid w:val="006A30FE"/>
    <w:rsid w:val="006A4AEC"/>
    <w:rsid w:val="006A528D"/>
    <w:rsid w:val="006B1BBB"/>
    <w:rsid w:val="006B4852"/>
    <w:rsid w:val="006B6715"/>
    <w:rsid w:val="006B7428"/>
    <w:rsid w:val="006B75FB"/>
    <w:rsid w:val="006C249E"/>
    <w:rsid w:val="006C3296"/>
    <w:rsid w:val="006C5530"/>
    <w:rsid w:val="006D10EF"/>
    <w:rsid w:val="006D2AC1"/>
    <w:rsid w:val="006D7078"/>
    <w:rsid w:val="006E5CBE"/>
    <w:rsid w:val="006E623F"/>
    <w:rsid w:val="006F14A3"/>
    <w:rsid w:val="006F159B"/>
    <w:rsid w:val="006F1B13"/>
    <w:rsid w:val="006F26A7"/>
    <w:rsid w:val="00720A6F"/>
    <w:rsid w:val="00723D34"/>
    <w:rsid w:val="00724040"/>
    <w:rsid w:val="00725DFF"/>
    <w:rsid w:val="0073184C"/>
    <w:rsid w:val="0073518B"/>
    <w:rsid w:val="00736D36"/>
    <w:rsid w:val="00740910"/>
    <w:rsid w:val="00745037"/>
    <w:rsid w:val="007458BB"/>
    <w:rsid w:val="007509DA"/>
    <w:rsid w:val="00750D1B"/>
    <w:rsid w:val="00753224"/>
    <w:rsid w:val="0075722D"/>
    <w:rsid w:val="00760137"/>
    <w:rsid w:val="00760462"/>
    <w:rsid w:val="007613F3"/>
    <w:rsid w:val="00761B2C"/>
    <w:rsid w:val="00763E30"/>
    <w:rsid w:val="007713E4"/>
    <w:rsid w:val="00771E17"/>
    <w:rsid w:val="00773748"/>
    <w:rsid w:val="00774882"/>
    <w:rsid w:val="00774904"/>
    <w:rsid w:val="00777948"/>
    <w:rsid w:val="007817A1"/>
    <w:rsid w:val="007821DE"/>
    <w:rsid w:val="00783E6E"/>
    <w:rsid w:val="00784FF1"/>
    <w:rsid w:val="00797901"/>
    <w:rsid w:val="007A0C32"/>
    <w:rsid w:val="007B0324"/>
    <w:rsid w:val="007B0628"/>
    <w:rsid w:val="007B3AA0"/>
    <w:rsid w:val="007B4FE7"/>
    <w:rsid w:val="007B5788"/>
    <w:rsid w:val="007B72D4"/>
    <w:rsid w:val="007B7D2A"/>
    <w:rsid w:val="007C0AB2"/>
    <w:rsid w:val="007C220A"/>
    <w:rsid w:val="007D16A0"/>
    <w:rsid w:val="007D34AB"/>
    <w:rsid w:val="007D7A85"/>
    <w:rsid w:val="007E01AE"/>
    <w:rsid w:val="007E0C57"/>
    <w:rsid w:val="007E1EAD"/>
    <w:rsid w:val="007E39C4"/>
    <w:rsid w:val="007E700E"/>
    <w:rsid w:val="007F081C"/>
    <w:rsid w:val="007F117C"/>
    <w:rsid w:val="007F61DB"/>
    <w:rsid w:val="00813BAD"/>
    <w:rsid w:val="00816FB6"/>
    <w:rsid w:val="00831AB7"/>
    <w:rsid w:val="008340C8"/>
    <w:rsid w:val="00835670"/>
    <w:rsid w:val="0083593C"/>
    <w:rsid w:val="00850549"/>
    <w:rsid w:val="00853B99"/>
    <w:rsid w:val="0085689D"/>
    <w:rsid w:val="008608F4"/>
    <w:rsid w:val="00862532"/>
    <w:rsid w:val="00865843"/>
    <w:rsid w:val="00865F5E"/>
    <w:rsid w:val="00871612"/>
    <w:rsid w:val="00876A15"/>
    <w:rsid w:val="0088152F"/>
    <w:rsid w:val="00881A3A"/>
    <w:rsid w:val="008828D8"/>
    <w:rsid w:val="008829EB"/>
    <w:rsid w:val="00884E03"/>
    <w:rsid w:val="00885913"/>
    <w:rsid w:val="0088667E"/>
    <w:rsid w:val="008878E3"/>
    <w:rsid w:val="00891DCE"/>
    <w:rsid w:val="00895D5A"/>
    <w:rsid w:val="00897338"/>
    <w:rsid w:val="008A51D5"/>
    <w:rsid w:val="008A5F76"/>
    <w:rsid w:val="008B0761"/>
    <w:rsid w:val="008B3D19"/>
    <w:rsid w:val="008B4111"/>
    <w:rsid w:val="008B4820"/>
    <w:rsid w:val="008B7A3F"/>
    <w:rsid w:val="008B7AAD"/>
    <w:rsid w:val="008C09E2"/>
    <w:rsid w:val="008C187C"/>
    <w:rsid w:val="008C46C0"/>
    <w:rsid w:val="008C54AE"/>
    <w:rsid w:val="008C5651"/>
    <w:rsid w:val="008C6FB9"/>
    <w:rsid w:val="008D2770"/>
    <w:rsid w:val="008D2CA7"/>
    <w:rsid w:val="008D333D"/>
    <w:rsid w:val="008D4023"/>
    <w:rsid w:val="008E1788"/>
    <w:rsid w:val="008E49C9"/>
    <w:rsid w:val="008E7A94"/>
    <w:rsid w:val="008E7E36"/>
    <w:rsid w:val="008F59C6"/>
    <w:rsid w:val="008F7B14"/>
    <w:rsid w:val="00901C43"/>
    <w:rsid w:val="00914BC8"/>
    <w:rsid w:val="00915E60"/>
    <w:rsid w:val="009232F2"/>
    <w:rsid w:val="00923CB5"/>
    <w:rsid w:val="00924D15"/>
    <w:rsid w:val="0092666F"/>
    <w:rsid w:val="00935E50"/>
    <w:rsid w:val="009378AB"/>
    <w:rsid w:val="009431DB"/>
    <w:rsid w:val="00952914"/>
    <w:rsid w:val="00952E17"/>
    <w:rsid w:val="00952E48"/>
    <w:rsid w:val="00957C7D"/>
    <w:rsid w:val="0096229E"/>
    <w:rsid w:val="00972881"/>
    <w:rsid w:val="009779B3"/>
    <w:rsid w:val="00987712"/>
    <w:rsid w:val="009877B8"/>
    <w:rsid w:val="00990377"/>
    <w:rsid w:val="0099127D"/>
    <w:rsid w:val="00991709"/>
    <w:rsid w:val="009925DD"/>
    <w:rsid w:val="009937E8"/>
    <w:rsid w:val="009A3967"/>
    <w:rsid w:val="009A3DAF"/>
    <w:rsid w:val="009A6FDC"/>
    <w:rsid w:val="009B1968"/>
    <w:rsid w:val="009B1F20"/>
    <w:rsid w:val="009B2618"/>
    <w:rsid w:val="009B732E"/>
    <w:rsid w:val="009B7DDD"/>
    <w:rsid w:val="009C21A3"/>
    <w:rsid w:val="009C26D7"/>
    <w:rsid w:val="009C39C6"/>
    <w:rsid w:val="009C3F77"/>
    <w:rsid w:val="009C5613"/>
    <w:rsid w:val="009D26C3"/>
    <w:rsid w:val="009D4D86"/>
    <w:rsid w:val="009E47B9"/>
    <w:rsid w:val="009E60D2"/>
    <w:rsid w:val="009E718E"/>
    <w:rsid w:val="009F195B"/>
    <w:rsid w:val="009F3F5A"/>
    <w:rsid w:val="009F54AE"/>
    <w:rsid w:val="00A017BF"/>
    <w:rsid w:val="00A0183F"/>
    <w:rsid w:val="00A01A58"/>
    <w:rsid w:val="00A04F22"/>
    <w:rsid w:val="00A14320"/>
    <w:rsid w:val="00A14526"/>
    <w:rsid w:val="00A16DB3"/>
    <w:rsid w:val="00A22D2C"/>
    <w:rsid w:val="00A2403B"/>
    <w:rsid w:val="00A24445"/>
    <w:rsid w:val="00A305FC"/>
    <w:rsid w:val="00A307CB"/>
    <w:rsid w:val="00A35E9C"/>
    <w:rsid w:val="00A4658A"/>
    <w:rsid w:val="00A501ED"/>
    <w:rsid w:val="00A5144F"/>
    <w:rsid w:val="00A554C8"/>
    <w:rsid w:val="00A55D44"/>
    <w:rsid w:val="00A643AD"/>
    <w:rsid w:val="00A67134"/>
    <w:rsid w:val="00A71ED7"/>
    <w:rsid w:val="00A77D47"/>
    <w:rsid w:val="00A8200F"/>
    <w:rsid w:val="00A820E1"/>
    <w:rsid w:val="00A8486D"/>
    <w:rsid w:val="00A84A8F"/>
    <w:rsid w:val="00A87BA9"/>
    <w:rsid w:val="00A94DBE"/>
    <w:rsid w:val="00AA1828"/>
    <w:rsid w:val="00AA285C"/>
    <w:rsid w:val="00AA400D"/>
    <w:rsid w:val="00AC18F7"/>
    <w:rsid w:val="00AC2DD7"/>
    <w:rsid w:val="00AC59AF"/>
    <w:rsid w:val="00AC5B79"/>
    <w:rsid w:val="00AC6F8F"/>
    <w:rsid w:val="00AC77EF"/>
    <w:rsid w:val="00AD0209"/>
    <w:rsid w:val="00AD34DB"/>
    <w:rsid w:val="00AD5342"/>
    <w:rsid w:val="00AE114E"/>
    <w:rsid w:val="00AE67ED"/>
    <w:rsid w:val="00AE72A9"/>
    <w:rsid w:val="00AF1EBD"/>
    <w:rsid w:val="00AF2C99"/>
    <w:rsid w:val="00AF303A"/>
    <w:rsid w:val="00AF5718"/>
    <w:rsid w:val="00B010C0"/>
    <w:rsid w:val="00B01369"/>
    <w:rsid w:val="00B027C9"/>
    <w:rsid w:val="00B06254"/>
    <w:rsid w:val="00B064DE"/>
    <w:rsid w:val="00B15ABB"/>
    <w:rsid w:val="00B20F3A"/>
    <w:rsid w:val="00B27027"/>
    <w:rsid w:val="00B27B4F"/>
    <w:rsid w:val="00B30F6F"/>
    <w:rsid w:val="00B3231B"/>
    <w:rsid w:val="00B370DA"/>
    <w:rsid w:val="00B40365"/>
    <w:rsid w:val="00B40ABB"/>
    <w:rsid w:val="00B425C9"/>
    <w:rsid w:val="00B47685"/>
    <w:rsid w:val="00B476A3"/>
    <w:rsid w:val="00B50B8C"/>
    <w:rsid w:val="00B514CC"/>
    <w:rsid w:val="00B52C94"/>
    <w:rsid w:val="00B55997"/>
    <w:rsid w:val="00B5655E"/>
    <w:rsid w:val="00B57163"/>
    <w:rsid w:val="00B57F86"/>
    <w:rsid w:val="00B602F5"/>
    <w:rsid w:val="00B61A28"/>
    <w:rsid w:val="00B644F5"/>
    <w:rsid w:val="00B67A01"/>
    <w:rsid w:val="00B75463"/>
    <w:rsid w:val="00B86A1D"/>
    <w:rsid w:val="00B9442C"/>
    <w:rsid w:val="00B94EBE"/>
    <w:rsid w:val="00B969C4"/>
    <w:rsid w:val="00B9787B"/>
    <w:rsid w:val="00B97A78"/>
    <w:rsid w:val="00BA23CA"/>
    <w:rsid w:val="00BA2AD0"/>
    <w:rsid w:val="00BA6A8E"/>
    <w:rsid w:val="00BA7EF0"/>
    <w:rsid w:val="00BB14AD"/>
    <w:rsid w:val="00BB2068"/>
    <w:rsid w:val="00BB3612"/>
    <w:rsid w:val="00BB653B"/>
    <w:rsid w:val="00BB65CF"/>
    <w:rsid w:val="00BB7D4D"/>
    <w:rsid w:val="00BC1B03"/>
    <w:rsid w:val="00BC1DBB"/>
    <w:rsid w:val="00BC42DE"/>
    <w:rsid w:val="00BC4801"/>
    <w:rsid w:val="00BC5A97"/>
    <w:rsid w:val="00BC78A0"/>
    <w:rsid w:val="00BD0EB9"/>
    <w:rsid w:val="00BD2565"/>
    <w:rsid w:val="00BD75BA"/>
    <w:rsid w:val="00BE5C84"/>
    <w:rsid w:val="00BE700D"/>
    <w:rsid w:val="00BE752D"/>
    <w:rsid w:val="00BE7C45"/>
    <w:rsid w:val="00BE7FEC"/>
    <w:rsid w:val="00BF1C98"/>
    <w:rsid w:val="00C074A6"/>
    <w:rsid w:val="00C07907"/>
    <w:rsid w:val="00C11C34"/>
    <w:rsid w:val="00C1690B"/>
    <w:rsid w:val="00C23FDE"/>
    <w:rsid w:val="00C26F1C"/>
    <w:rsid w:val="00C33685"/>
    <w:rsid w:val="00C37195"/>
    <w:rsid w:val="00C4214C"/>
    <w:rsid w:val="00C471BD"/>
    <w:rsid w:val="00C512BA"/>
    <w:rsid w:val="00C51357"/>
    <w:rsid w:val="00C52462"/>
    <w:rsid w:val="00C5294D"/>
    <w:rsid w:val="00C61786"/>
    <w:rsid w:val="00C62C05"/>
    <w:rsid w:val="00C62E67"/>
    <w:rsid w:val="00C630F4"/>
    <w:rsid w:val="00C75173"/>
    <w:rsid w:val="00C75725"/>
    <w:rsid w:val="00C76F60"/>
    <w:rsid w:val="00C845FA"/>
    <w:rsid w:val="00C85665"/>
    <w:rsid w:val="00C90998"/>
    <w:rsid w:val="00C9219E"/>
    <w:rsid w:val="00C9388C"/>
    <w:rsid w:val="00CA001A"/>
    <w:rsid w:val="00CA5B5C"/>
    <w:rsid w:val="00CA5FB4"/>
    <w:rsid w:val="00CA7C37"/>
    <w:rsid w:val="00CB1898"/>
    <w:rsid w:val="00CB5CB4"/>
    <w:rsid w:val="00CB78D9"/>
    <w:rsid w:val="00CB799C"/>
    <w:rsid w:val="00CC2C90"/>
    <w:rsid w:val="00CC42BA"/>
    <w:rsid w:val="00CC4570"/>
    <w:rsid w:val="00CC6D81"/>
    <w:rsid w:val="00CD2290"/>
    <w:rsid w:val="00CE1CC0"/>
    <w:rsid w:val="00CF5FB8"/>
    <w:rsid w:val="00D00919"/>
    <w:rsid w:val="00D061EC"/>
    <w:rsid w:val="00D174FC"/>
    <w:rsid w:val="00D243D4"/>
    <w:rsid w:val="00D322D6"/>
    <w:rsid w:val="00D332DE"/>
    <w:rsid w:val="00D36940"/>
    <w:rsid w:val="00D376F6"/>
    <w:rsid w:val="00D43353"/>
    <w:rsid w:val="00D476C0"/>
    <w:rsid w:val="00D51B8A"/>
    <w:rsid w:val="00D5288F"/>
    <w:rsid w:val="00D5675E"/>
    <w:rsid w:val="00D61417"/>
    <w:rsid w:val="00D710E0"/>
    <w:rsid w:val="00D71E10"/>
    <w:rsid w:val="00D72AAD"/>
    <w:rsid w:val="00D72E55"/>
    <w:rsid w:val="00D74AC3"/>
    <w:rsid w:val="00D82779"/>
    <w:rsid w:val="00D83A58"/>
    <w:rsid w:val="00D93A38"/>
    <w:rsid w:val="00D96A53"/>
    <w:rsid w:val="00DA0566"/>
    <w:rsid w:val="00DA076B"/>
    <w:rsid w:val="00DA37DD"/>
    <w:rsid w:val="00DA4A1A"/>
    <w:rsid w:val="00DB29D5"/>
    <w:rsid w:val="00DB7A44"/>
    <w:rsid w:val="00DC02C5"/>
    <w:rsid w:val="00DC0ED4"/>
    <w:rsid w:val="00DC69DD"/>
    <w:rsid w:val="00DD100D"/>
    <w:rsid w:val="00DD1BF2"/>
    <w:rsid w:val="00DD354E"/>
    <w:rsid w:val="00DE381B"/>
    <w:rsid w:val="00DF0987"/>
    <w:rsid w:val="00DF20BC"/>
    <w:rsid w:val="00E013C1"/>
    <w:rsid w:val="00E01515"/>
    <w:rsid w:val="00E10A5B"/>
    <w:rsid w:val="00E12EAF"/>
    <w:rsid w:val="00E1349C"/>
    <w:rsid w:val="00E134F2"/>
    <w:rsid w:val="00E16377"/>
    <w:rsid w:val="00E20570"/>
    <w:rsid w:val="00E24659"/>
    <w:rsid w:val="00E30506"/>
    <w:rsid w:val="00E36A38"/>
    <w:rsid w:val="00E4622B"/>
    <w:rsid w:val="00E50372"/>
    <w:rsid w:val="00E52784"/>
    <w:rsid w:val="00E5484F"/>
    <w:rsid w:val="00E55E46"/>
    <w:rsid w:val="00E56008"/>
    <w:rsid w:val="00E57482"/>
    <w:rsid w:val="00E57970"/>
    <w:rsid w:val="00E6586E"/>
    <w:rsid w:val="00E71CEB"/>
    <w:rsid w:val="00E72CC1"/>
    <w:rsid w:val="00E77790"/>
    <w:rsid w:val="00E8622A"/>
    <w:rsid w:val="00E8699D"/>
    <w:rsid w:val="00E919F0"/>
    <w:rsid w:val="00E940A7"/>
    <w:rsid w:val="00EA0E72"/>
    <w:rsid w:val="00EA2925"/>
    <w:rsid w:val="00EA302C"/>
    <w:rsid w:val="00EA4465"/>
    <w:rsid w:val="00EA4CB6"/>
    <w:rsid w:val="00EA5883"/>
    <w:rsid w:val="00EB11CE"/>
    <w:rsid w:val="00EB180D"/>
    <w:rsid w:val="00EB2934"/>
    <w:rsid w:val="00EB3E71"/>
    <w:rsid w:val="00EB56F2"/>
    <w:rsid w:val="00EC0D5D"/>
    <w:rsid w:val="00EC3CE6"/>
    <w:rsid w:val="00ED09FF"/>
    <w:rsid w:val="00ED14EA"/>
    <w:rsid w:val="00ED424D"/>
    <w:rsid w:val="00ED435F"/>
    <w:rsid w:val="00ED4BCC"/>
    <w:rsid w:val="00ED575A"/>
    <w:rsid w:val="00EE1D92"/>
    <w:rsid w:val="00EE4DD7"/>
    <w:rsid w:val="00EE6621"/>
    <w:rsid w:val="00EF08FD"/>
    <w:rsid w:val="00EF461E"/>
    <w:rsid w:val="00F01340"/>
    <w:rsid w:val="00F023A3"/>
    <w:rsid w:val="00F113FD"/>
    <w:rsid w:val="00F12B31"/>
    <w:rsid w:val="00F13F11"/>
    <w:rsid w:val="00F13FA5"/>
    <w:rsid w:val="00F166F4"/>
    <w:rsid w:val="00F16711"/>
    <w:rsid w:val="00F17E4E"/>
    <w:rsid w:val="00F223CE"/>
    <w:rsid w:val="00F23416"/>
    <w:rsid w:val="00F23D65"/>
    <w:rsid w:val="00F32D76"/>
    <w:rsid w:val="00F34F0E"/>
    <w:rsid w:val="00F41A87"/>
    <w:rsid w:val="00F42A27"/>
    <w:rsid w:val="00F4663F"/>
    <w:rsid w:val="00F50E3B"/>
    <w:rsid w:val="00F57AFA"/>
    <w:rsid w:val="00F61B38"/>
    <w:rsid w:val="00F63E50"/>
    <w:rsid w:val="00F7439E"/>
    <w:rsid w:val="00F764F4"/>
    <w:rsid w:val="00F80A24"/>
    <w:rsid w:val="00F84C9A"/>
    <w:rsid w:val="00F85B9A"/>
    <w:rsid w:val="00F92C12"/>
    <w:rsid w:val="00F93523"/>
    <w:rsid w:val="00F94D0B"/>
    <w:rsid w:val="00F95509"/>
    <w:rsid w:val="00FA09FD"/>
    <w:rsid w:val="00FA0C5F"/>
    <w:rsid w:val="00FA311D"/>
    <w:rsid w:val="00FA3C29"/>
    <w:rsid w:val="00FB0854"/>
    <w:rsid w:val="00FB228E"/>
    <w:rsid w:val="00FB2C88"/>
    <w:rsid w:val="00FB5593"/>
    <w:rsid w:val="00FB7C1D"/>
    <w:rsid w:val="00FC1C6C"/>
    <w:rsid w:val="00FC38E3"/>
    <w:rsid w:val="00FC3B95"/>
    <w:rsid w:val="00FC71FB"/>
    <w:rsid w:val="00FD16A4"/>
    <w:rsid w:val="00FD4DC8"/>
    <w:rsid w:val="00FD5829"/>
    <w:rsid w:val="00FD6FE0"/>
    <w:rsid w:val="00FE58B8"/>
    <w:rsid w:val="00FE7DF2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DB129FC8-894C-4CFD-8E16-1F0D90C4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774904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character" w:styleId="Enfasicorsivo">
    <w:name w:val="Emphasis"/>
    <w:basedOn w:val="Carpredefinitoparagrafo"/>
    <w:uiPriority w:val="20"/>
    <w:qFormat/>
    <w:rsid w:val="003E6DDA"/>
    <w:rPr>
      <w:i/>
      <w:iCs/>
    </w:rPr>
  </w:style>
  <w:style w:type="paragraph" w:styleId="Testonormale">
    <w:name w:val="Plain Text"/>
    <w:basedOn w:val="Normale"/>
    <w:link w:val="TestonormaleCarattere"/>
    <w:uiPriority w:val="99"/>
    <w:unhideWhenUsed/>
    <w:rsid w:val="005C7654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C7654"/>
    <w:rPr>
      <w:rFonts w:ascii="Consolas" w:hAnsi="Consolas"/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4904"/>
    <w:rPr>
      <w:rFonts w:ascii="Calibri" w:eastAsiaTheme="minorHAnsi" w:hAnsi="Calibri" w:cs="Calibri"/>
      <w:b/>
      <w:bCs/>
      <w:kern w:val="36"/>
      <w:sz w:val="48"/>
      <w:szCs w:val="48"/>
    </w:rPr>
  </w:style>
  <w:style w:type="paragraph" w:customStyle="1" w:styleId="paragraph">
    <w:name w:val="paragraph"/>
    <w:basedOn w:val="Normale"/>
    <w:rsid w:val="00D72E5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Carpredefinitoparagrafo"/>
    <w:rsid w:val="00D72E55"/>
  </w:style>
  <w:style w:type="character" w:customStyle="1" w:styleId="eop">
    <w:name w:val="eop"/>
    <w:basedOn w:val="Carpredefinitoparagrafo"/>
    <w:rsid w:val="00D72E55"/>
  </w:style>
  <w:style w:type="character" w:customStyle="1" w:styleId="spellingerror">
    <w:name w:val="spellingerror"/>
    <w:basedOn w:val="Carpredefinitoparagrafo"/>
    <w:rsid w:val="00D72E55"/>
  </w:style>
  <w:style w:type="character" w:customStyle="1" w:styleId="scxw259624868">
    <w:name w:val="scxw259624868"/>
    <w:basedOn w:val="Carpredefinitoparagrafo"/>
    <w:rsid w:val="00D72E55"/>
  </w:style>
  <w:style w:type="character" w:styleId="Menzionenonrisolta">
    <w:name w:val="Unresolved Mention"/>
    <w:basedOn w:val="Carpredefinitoparagrafo"/>
    <w:uiPriority w:val="99"/>
    <w:semiHidden/>
    <w:unhideWhenUsed/>
    <w:rsid w:val="00D72E55"/>
    <w:rPr>
      <w:color w:val="605E5C"/>
      <w:shd w:val="clear" w:color="auto" w:fill="E1DFDD"/>
    </w:rPr>
  </w:style>
  <w:style w:type="character" w:customStyle="1" w:styleId="xnormaltextrun">
    <w:name w:val="x_normaltextrun"/>
    <w:basedOn w:val="Carpredefinitoparagrafo"/>
    <w:rsid w:val="00CD2290"/>
  </w:style>
  <w:style w:type="character" w:customStyle="1" w:styleId="xeop">
    <w:name w:val="x_eop"/>
    <w:basedOn w:val="Carpredefinitoparagrafo"/>
    <w:rsid w:val="00CD2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ente@confindustria.umb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biente@confindustria.umbri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ominici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matteo@confindustria.umbr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68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10</cp:revision>
  <cp:lastPrinted>2020-10-07T14:25:00Z</cp:lastPrinted>
  <dcterms:created xsi:type="dcterms:W3CDTF">2020-10-07T14:17:00Z</dcterms:created>
  <dcterms:modified xsi:type="dcterms:W3CDTF">2020-10-07T15:51:00Z</dcterms:modified>
</cp:coreProperties>
</file>