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B6EDC" w14:textId="5D2B1B60" w:rsidR="00365EA5" w:rsidRDefault="00952E48" w:rsidP="009B0B1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65EA5"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AEFC8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9B0B16" w:rsidRPr="009B0B16">
        <w:rPr>
          <w:rFonts w:asciiTheme="minorHAnsi" w:hAnsiTheme="minorHAnsi" w:cstheme="minorHAnsi"/>
          <w:b/>
          <w:bCs/>
          <w:sz w:val="22"/>
          <w:szCs w:val="22"/>
        </w:rPr>
        <w:t>Approvazione Elenco regionale dei laboratori che effettuano il test antigene per SARS-CoV-2</w:t>
      </w:r>
    </w:p>
    <w:p w14:paraId="202EE65F" w14:textId="77777777" w:rsidR="00365EA5" w:rsidRPr="00365EA5" w:rsidRDefault="00365EA5" w:rsidP="00365EA5">
      <w:pPr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998BA0C" w14:textId="53C42E8B" w:rsidR="00365EA5" w:rsidRPr="00365EA5" w:rsidRDefault="009B0B16" w:rsidP="009B0B16">
      <w:pPr>
        <w:jc w:val="both"/>
        <w:rPr>
          <w:rFonts w:asciiTheme="minorHAnsi" w:hAnsiTheme="minorHAnsi" w:cstheme="minorHAnsi"/>
          <w:sz w:val="22"/>
          <w:szCs w:val="22"/>
        </w:rPr>
      </w:pPr>
      <w:r w:rsidRPr="009B0B16">
        <w:rPr>
          <w:rFonts w:asciiTheme="minorHAnsi" w:hAnsiTheme="minorHAnsi" w:cstheme="minorHAnsi"/>
          <w:sz w:val="22"/>
          <w:szCs w:val="22"/>
        </w:rPr>
        <w:t>Pubblicata la Determinazione dirigenziale del 18 novembre 2020</w:t>
      </w:r>
    </w:p>
    <w:p w14:paraId="75AB1B53" w14:textId="404434A4" w:rsidR="00365EA5" w:rsidRDefault="00365EA5" w:rsidP="00365EA5">
      <w:pPr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A44A3A" w14:textId="77777777" w:rsidR="00365EA5" w:rsidRPr="00365EA5" w:rsidRDefault="00365EA5" w:rsidP="00365EA5">
      <w:pPr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55B08FB" w14:textId="74C4D873" w:rsidR="009B0B16" w:rsidRPr="009B0B16" w:rsidRDefault="009B0B16" w:rsidP="009B0B16">
      <w:pPr>
        <w:rPr>
          <w:rFonts w:asciiTheme="minorHAnsi" w:hAnsiTheme="minorHAnsi" w:cstheme="minorHAnsi"/>
          <w:sz w:val="22"/>
          <w:szCs w:val="22"/>
        </w:rPr>
      </w:pPr>
      <w:r w:rsidRPr="009B0B16">
        <w:rPr>
          <w:rFonts w:asciiTheme="minorHAnsi" w:hAnsiTheme="minorHAnsi" w:cstheme="minorHAnsi"/>
          <w:sz w:val="22"/>
          <w:szCs w:val="22"/>
        </w:rPr>
        <w:t>Facciamo seguito all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9B0B16">
        <w:rPr>
          <w:rFonts w:asciiTheme="minorHAnsi" w:hAnsiTheme="minorHAnsi" w:cstheme="minorHAnsi"/>
          <w:sz w:val="22"/>
          <w:szCs w:val="22"/>
        </w:rPr>
        <w:t xml:space="preserve"> notizia del </w:t>
      </w:r>
      <w:hyperlink r:id="rId7" w:history="1">
        <w:r w:rsidRPr="009B0B16">
          <w:rPr>
            <w:rStyle w:val="Collegamentoipertestuale"/>
            <w:rFonts w:asciiTheme="minorHAnsi" w:hAnsiTheme="minorHAnsi" w:cstheme="minorHAnsi"/>
            <w:sz w:val="22"/>
            <w:szCs w:val="22"/>
          </w:rPr>
          <w:t>22 ot</w:t>
        </w:r>
        <w:r w:rsidRPr="009B0B16">
          <w:rPr>
            <w:rStyle w:val="Collegamentoipertestuale"/>
            <w:rFonts w:asciiTheme="minorHAnsi" w:hAnsiTheme="minorHAnsi" w:cstheme="minorHAnsi"/>
            <w:sz w:val="22"/>
            <w:szCs w:val="22"/>
          </w:rPr>
          <w:t>t</w:t>
        </w:r>
        <w:r w:rsidRPr="009B0B16">
          <w:rPr>
            <w:rStyle w:val="Collegamentoipertestuale"/>
            <w:rFonts w:asciiTheme="minorHAnsi" w:hAnsiTheme="minorHAnsi" w:cstheme="minorHAnsi"/>
            <w:sz w:val="22"/>
            <w:szCs w:val="22"/>
          </w:rPr>
          <w:t>obre</w:t>
        </w:r>
      </w:hyperlink>
      <w:r w:rsidRPr="009B0B16">
        <w:rPr>
          <w:rFonts w:asciiTheme="minorHAnsi" w:hAnsiTheme="minorHAnsi" w:cstheme="minorHAnsi"/>
          <w:sz w:val="22"/>
          <w:szCs w:val="22"/>
        </w:rPr>
        <w:t xml:space="preserve"> scorso, per informare che la Regione Umbria ha approvato, con </w:t>
      </w:r>
      <w:hyperlink r:id="rId8" w:history="1">
        <w:r w:rsidRPr="009B0B16">
          <w:rPr>
            <w:rStyle w:val="Collegamentoipertestuale"/>
            <w:rFonts w:asciiTheme="minorHAnsi" w:hAnsiTheme="minorHAnsi" w:cstheme="minorHAnsi"/>
            <w:sz w:val="22"/>
            <w:szCs w:val="22"/>
          </w:rPr>
          <w:t>Determinazione Dirigenzial</w:t>
        </w:r>
        <w:r w:rsidRPr="009B0B16">
          <w:rPr>
            <w:rStyle w:val="Collegamentoipertestuale"/>
            <w:rFonts w:asciiTheme="minorHAnsi" w:hAnsiTheme="minorHAnsi" w:cstheme="minorHAnsi"/>
            <w:sz w:val="22"/>
            <w:szCs w:val="22"/>
          </w:rPr>
          <w:t>e</w:t>
        </w:r>
        <w:r w:rsidRPr="009B0B16">
          <w:rPr>
            <w:rStyle w:val="Collegamentoipertestuale"/>
            <w:rFonts w:asciiTheme="minorHAnsi" w:hAnsiTheme="minorHAnsi" w:cstheme="minorHAnsi"/>
            <w:sz w:val="22"/>
            <w:szCs w:val="22"/>
          </w:rPr>
          <w:t xml:space="preserve"> n. 10645 del 18/11/2020</w:t>
        </w:r>
      </w:hyperlink>
      <w:r w:rsidRPr="009B0B16">
        <w:rPr>
          <w:rFonts w:asciiTheme="minorHAnsi" w:hAnsiTheme="minorHAnsi" w:cstheme="minorHAnsi"/>
          <w:sz w:val="22"/>
          <w:szCs w:val="22"/>
        </w:rPr>
        <w:t xml:space="preserve">, l’Elenco regionale dei laboratori che effettuano il test antigene per SARS-CoV-2. </w:t>
      </w:r>
    </w:p>
    <w:p w14:paraId="40748589" w14:textId="77777777" w:rsidR="009B0B16" w:rsidRPr="009B0B16" w:rsidRDefault="009B0B16" w:rsidP="009B0B16">
      <w:pPr>
        <w:rPr>
          <w:rFonts w:asciiTheme="minorHAnsi" w:hAnsiTheme="minorHAnsi" w:cstheme="minorHAnsi"/>
          <w:sz w:val="22"/>
          <w:szCs w:val="22"/>
        </w:rPr>
      </w:pPr>
    </w:p>
    <w:p w14:paraId="5133B874" w14:textId="159FB899" w:rsidR="009B0B16" w:rsidRPr="009B0B16" w:rsidRDefault="009B0B16" w:rsidP="009B0B16">
      <w:pPr>
        <w:rPr>
          <w:rFonts w:asciiTheme="minorHAnsi" w:hAnsiTheme="minorHAnsi" w:cstheme="minorHAnsi"/>
          <w:sz w:val="22"/>
          <w:szCs w:val="22"/>
        </w:rPr>
      </w:pPr>
      <w:r w:rsidRPr="009B0B16">
        <w:rPr>
          <w:rFonts w:asciiTheme="minorHAnsi" w:hAnsiTheme="minorHAnsi" w:cstheme="minorHAnsi"/>
          <w:sz w:val="22"/>
          <w:szCs w:val="22"/>
        </w:rPr>
        <w:t>In allegato è disponibile il testo del provvedimento regionale con il relativo allegato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8381242" w14:textId="77777777" w:rsidR="009B0B16" w:rsidRPr="009B0B16" w:rsidRDefault="009B0B16" w:rsidP="009B0B16">
      <w:pPr>
        <w:rPr>
          <w:rFonts w:asciiTheme="minorHAnsi" w:hAnsiTheme="minorHAnsi" w:cstheme="minorHAnsi"/>
          <w:sz w:val="22"/>
          <w:szCs w:val="22"/>
        </w:rPr>
      </w:pPr>
    </w:p>
    <w:p w14:paraId="2A2138D5" w14:textId="77777777" w:rsidR="009B0B16" w:rsidRDefault="009B0B16" w:rsidP="009B0B16"/>
    <w:p w14:paraId="54B6881A" w14:textId="799040AF" w:rsidR="0027085B" w:rsidRPr="00365EA5" w:rsidRDefault="0027085B" w:rsidP="00365EA5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7FEB1CA1" w14:textId="462A1E7C" w:rsidR="0027085B" w:rsidRPr="00365EA5" w:rsidRDefault="0027085B" w:rsidP="00365EA5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58E066A5" w14:textId="77777777" w:rsidR="00333B88" w:rsidRPr="00333B88" w:rsidRDefault="00333B88" w:rsidP="00333B88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3FED925" w14:textId="77777777" w:rsidR="0027085B" w:rsidRPr="000014D8" w:rsidRDefault="0027085B" w:rsidP="000014D8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27A5A12C" w14:textId="77777777" w:rsidR="000014D8" w:rsidRPr="0027085B" w:rsidRDefault="000014D8" w:rsidP="000014D8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27085B"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Riferimenti</w:t>
      </w:r>
    </w:p>
    <w:p w14:paraId="29374DF1" w14:textId="77777777" w:rsidR="0027085B" w:rsidRPr="0027085B" w:rsidRDefault="000014D8" w:rsidP="000014D8">
      <w:pPr>
        <w:ind w:left="142"/>
        <w:jc w:val="both"/>
        <w:rPr>
          <w:rStyle w:val="Collegamentoipertestuale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27085B">
        <w:rPr>
          <w:rFonts w:asciiTheme="minorHAnsi" w:hAnsiTheme="minorHAnsi" w:cstheme="minorHAnsi"/>
          <w:sz w:val="22"/>
          <w:szCs w:val="22"/>
          <w:shd w:val="clear" w:color="auto" w:fill="FFFFFF"/>
        </w:rPr>
        <w:t>Area Ambiente, Sicurezza e Trasporti – </w:t>
      </w:r>
      <w:hyperlink r:id="rId9" w:history="1">
        <w:r w:rsidRPr="0027085B">
          <w:rPr>
            <w:rStyle w:val="Collegamentoipertestuale"/>
            <w:rFonts w:asciiTheme="minorHAnsi" w:hAnsiTheme="minorHAnsi" w:cstheme="minorHAnsi"/>
            <w:sz w:val="22"/>
            <w:szCs w:val="22"/>
            <w:bdr w:val="none" w:sz="0" w:space="0" w:color="auto" w:frame="1"/>
            <w:shd w:val="clear" w:color="auto" w:fill="FFFFFF"/>
          </w:rPr>
          <w:t>sicurezza@confindustria.umbria.it</w:t>
        </w:r>
      </w:hyperlink>
    </w:p>
    <w:p w14:paraId="4BE2F909" w14:textId="77777777" w:rsidR="0027085B" w:rsidRDefault="000014D8" w:rsidP="000014D8">
      <w:pPr>
        <w:ind w:left="142"/>
        <w:jc w:val="both"/>
        <w:rPr>
          <w:rStyle w:val="Collegamentoipertestuale"/>
          <w:rFonts w:asciiTheme="minorHAnsi" w:hAnsiTheme="minorHAnsi" w:cstheme="minorHAnsi"/>
          <w:color w:val="3473AF"/>
          <w:sz w:val="22"/>
          <w:szCs w:val="22"/>
          <w:bdr w:val="none" w:sz="0" w:space="0" w:color="auto" w:frame="1"/>
          <w:shd w:val="clear" w:color="auto" w:fill="FFFFFF"/>
        </w:rPr>
      </w:pPr>
      <w:r w:rsidRPr="0027085B">
        <w:rPr>
          <w:rFonts w:asciiTheme="minorHAnsi" w:hAnsiTheme="minorHAnsi" w:cstheme="minorHAnsi"/>
          <w:sz w:val="22"/>
          <w:szCs w:val="22"/>
          <w:shd w:val="clear" w:color="auto" w:fill="FFFFFF"/>
        </w:rPr>
        <w:t>Andrea Dominici – T. 0744 443418 – C. 338 6278499 – </w:t>
      </w:r>
      <w:hyperlink r:id="rId10" w:history="1">
        <w:r w:rsidRPr="0027085B">
          <w:rPr>
            <w:rStyle w:val="Collegamentoipertestuale"/>
            <w:rFonts w:asciiTheme="minorHAnsi" w:hAnsiTheme="minorHAnsi" w:cstheme="minorHAnsi"/>
            <w:sz w:val="22"/>
            <w:szCs w:val="22"/>
            <w:bdr w:val="none" w:sz="0" w:space="0" w:color="auto" w:frame="1"/>
            <w:shd w:val="clear" w:color="auto" w:fill="FFFFFF"/>
          </w:rPr>
          <w:t>dominici@confindustria.umbria.it</w:t>
        </w:r>
      </w:hyperlink>
    </w:p>
    <w:p w14:paraId="1824D9EC" w14:textId="75E4216B" w:rsidR="000014D8" w:rsidRPr="0027085B" w:rsidRDefault="000014D8" w:rsidP="000014D8">
      <w:pPr>
        <w:ind w:left="142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27085B">
        <w:rPr>
          <w:rFonts w:asciiTheme="minorHAnsi" w:hAnsiTheme="minorHAnsi" w:cstheme="minorHAnsi"/>
          <w:sz w:val="22"/>
          <w:szCs w:val="22"/>
          <w:shd w:val="clear" w:color="auto" w:fill="FFFFFF"/>
        </w:rPr>
        <w:t>Andrea Di Matteo – T. 075 5820227 – C. 335 1215606 – </w:t>
      </w:r>
      <w:hyperlink r:id="rId11" w:history="1">
        <w:r w:rsidRPr="0027085B">
          <w:rPr>
            <w:rStyle w:val="Collegamentoipertestuale"/>
            <w:rFonts w:asciiTheme="minorHAnsi" w:hAnsiTheme="minorHAnsi" w:cstheme="minorHAnsi"/>
            <w:sz w:val="22"/>
            <w:szCs w:val="22"/>
            <w:bdr w:val="none" w:sz="0" w:space="0" w:color="auto" w:frame="1"/>
            <w:shd w:val="clear" w:color="auto" w:fill="FFFFFF"/>
          </w:rPr>
          <w:t>dimatteo@confindustria.umbria.it</w:t>
        </w:r>
      </w:hyperlink>
    </w:p>
    <w:p w14:paraId="207686E9" w14:textId="77777777" w:rsidR="0027085B" w:rsidRDefault="0027085B" w:rsidP="000014D8">
      <w:pPr>
        <w:ind w:left="142"/>
        <w:jc w:val="both"/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</w:pPr>
    </w:p>
    <w:p w14:paraId="2A8975B0" w14:textId="77777777" w:rsidR="00FD66CD" w:rsidRPr="00AA793E" w:rsidRDefault="00FD66CD" w:rsidP="00AA793E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24F3068" w14:textId="1300DDD3" w:rsidR="00E21BC0" w:rsidRPr="00AA793E" w:rsidRDefault="00E21BC0" w:rsidP="00AA793E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234AAB8A" w14:textId="7A97E626" w:rsidR="00E21BC0" w:rsidRDefault="00E21BC0" w:rsidP="00AA793E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30654A46" w14:textId="77777777" w:rsidR="00AB250C" w:rsidRPr="00AA793E" w:rsidRDefault="00AB250C" w:rsidP="00AA793E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CFEE0C5" w14:textId="3BD6274B" w:rsidR="00FA09FD" w:rsidRPr="00AA793E" w:rsidRDefault="00FA09FD" w:rsidP="00AA793E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AA793E">
        <w:rPr>
          <w:rFonts w:asciiTheme="minorHAnsi" w:hAnsiTheme="minorHAnsi" w:cstheme="minorHAnsi"/>
          <w:sz w:val="22"/>
          <w:szCs w:val="22"/>
        </w:rPr>
        <w:t xml:space="preserve">Pubblicata il </w:t>
      </w:r>
      <w:r w:rsidR="00333B88">
        <w:rPr>
          <w:rFonts w:asciiTheme="minorHAnsi" w:hAnsiTheme="minorHAnsi" w:cstheme="minorHAnsi"/>
          <w:sz w:val="22"/>
          <w:szCs w:val="22"/>
        </w:rPr>
        <w:t>1</w:t>
      </w:r>
      <w:r w:rsidR="009B0B16">
        <w:rPr>
          <w:rFonts w:asciiTheme="minorHAnsi" w:hAnsiTheme="minorHAnsi" w:cstheme="minorHAnsi"/>
          <w:sz w:val="22"/>
          <w:szCs w:val="22"/>
        </w:rPr>
        <w:t>9</w:t>
      </w:r>
      <w:r w:rsidR="0027085B">
        <w:rPr>
          <w:rFonts w:asciiTheme="minorHAnsi" w:hAnsiTheme="minorHAnsi" w:cstheme="minorHAnsi"/>
          <w:sz w:val="22"/>
          <w:szCs w:val="22"/>
        </w:rPr>
        <w:t>/11</w:t>
      </w:r>
      <w:r w:rsidR="00266F3D" w:rsidRPr="00AA793E">
        <w:rPr>
          <w:rFonts w:asciiTheme="minorHAnsi" w:hAnsiTheme="minorHAnsi" w:cstheme="minorHAnsi"/>
          <w:sz w:val="22"/>
          <w:szCs w:val="22"/>
        </w:rPr>
        <w:t>/</w:t>
      </w:r>
      <w:r w:rsidR="00051C34" w:rsidRPr="00AA793E">
        <w:rPr>
          <w:rFonts w:asciiTheme="minorHAnsi" w:hAnsiTheme="minorHAnsi" w:cstheme="minorHAnsi"/>
          <w:sz w:val="22"/>
          <w:szCs w:val="22"/>
        </w:rPr>
        <w:t>2020</w:t>
      </w:r>
    </w:p>
    <w:sectPr w:rsidR="00FA09FD" w:rsidRPr="00AA793E" w:rsidSect="00EF461E">
      <w:headerReference w:type="first" r:id="rId12"/>
      <w:footerReference w:type="first" r:id="rId13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FC34D" w14:textId="77777777" w:rsidR="002C1B79" w:rsidRDefault="002C1B79">
      <w:r>
        <w:separator/>
      </w:r>
    </w:p>
  </w:endnote>
  <w:endnote w:type="continuationSeparator" w:id="0">
    <w:p w14:paraId="1B5D57B8" w14:textId="77777777" w:rsidR="002C1B79" w:rsidRDefault="002C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5164C" w14:textId="77777777" w:rsidR="002C1B79" w:rsidRDefault="002C1B79">
      <w:r>
        <w:separator/>
      </w:r>
    </w:p>
  </w:footnote>
  <w:footnote w:type="continuationSeparator" w:id="0">
    <w:p w14:paraId="756FF59C" w14:textId="77777777" w:rsidR="002C1B79" w:rsidRDefault="002C1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6FFD"/>
    <w:multiLevelType w:val="hybridMultilevel"/>
    <w:tmpl w:val="F95CD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12C7"/>
    <w:multiLevelType w:val="multilevel"/>
    <w:tmpl w:val="2850EA0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B058DD"/>
    <w:multiLevelType w:val="hybridMultilevel"/>
    <w:tmpl w:val="DA765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40FC2"/>
    <w:multiLevelType w:val="multilevel"/>
    <w:tmpl w:val="7E343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797411"/>
    <w:multiLevelType w:val="hybridMultilevel"/>
    <w:tmpl w:val="120A6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14331"/>
    <w:multiLevelType w:val="multilevel"/>
    <w:tmpl w:val="DC1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C7638E"/>
    <w:multiLevelType w:val="multilevel"/>
    <w:tmpl w:val="2AE4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FC5817"/>
    <w:multiLevelType w:val="hybridMultilevel"/>
    <w:tmpl w:val="A1D6FCF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35A0BD5"/>
    <w:multiLevelType w:val="multilevel"/>
    <w:tmpl w:val="39E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734832"/>
    <w:multiLevelType w:val="hybridMultilevel"/>
    <w:tmpl w:val="D6F4F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17B2E"/>
    <w:multiLevelType w:val="hybridMultilevel"/>
    <w:tmpl w:val="607833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5603D8A"/>
    <w:multiLevelType w:val="hybridMultilevel"/>
    <w:tmpl w:val="C76E45B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CBA3B74"/>
    <w:multiLevelType w:val="multilevel"/>
    <w:tmpl w:val="2266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284231"/>
    <w:multiLevelType w:val="hybridMultilevel"/>
    <w:tmpl w:val="0A220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F12EF"/>
    <w:multiLevelType w:val="hybridMultilevel"/>
    <w:tmpl w:val="7B3418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EF145DA"/>
    <w:multiLevelType w:val="hybridMultilevel"/>
    <w:tmpl w:val="201E8E86"/>
    <w:lvl w:ilvl="0" w:tplc="684CC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72CBF"/>
    <w:multiLevelType w:val="hybridMultilevel"/>
    <w:tmpl w:val="8FEE1DB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09D5453"/>
    <w:multiLevelType w:val="hybridMultilevel"/>
    <w:tmpl w:val="7F6858D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27A405E0"/>
    <w:multiLevelType w:val="hybridMultilevel"/>
    <w:tmpl w:val="27A40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B0D5F"/>
    <w:multiLevelType w:val="hybridMultilevel"/>
    <w:tmpl w:val="68CE3F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2A1224DC"/>
    <w:multiLevelType w:val="hybridMultilevel"/>
    <w:tmpl w:val="78DA9DF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2A331704"/>
    <w:multiLevelType w:val="hybridMultilevel"/>
    <w:tmpl w:val="EC52CB0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2C277EA0"/>
    <w:multiLevelType w:val="hybridMultilevel"/>
    <w:tmpl w:val="41A0FD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34F12CDE"/>
    <w:multiLevelType w:val="hybridMultilevel"/>
    <w:tmpl w:val="B66251D6"/>
    <w:lvl w:ilvl="0" w:tplc="09600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536FDE"/>
    <w:multiLevelType w:val="hybridMultilevel"/>
    <w:tmpl w:val="28DE19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370C791D"/>
    <w:multiLevelType w:val="hybridMultilevel"/>
    <w:tmpl w:val="4872A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3F3325"/>
    <w:multiLevelType w:val="hybridMultilevel"/>
    <w:tmpl w:val="A078A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882341"/>
    <w:multiLevelType w:val="hybridMultilevel"/>
    <w:tmpl w:val="E042FE7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3C5543E8"/>
    <w:multiLevelType w:val="hybridMultilevel"/>
    <w:tmpl w:val="9A622B12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3EE0581E"/>
    <w:multiLevelType w:val="hybridMultilevel"/>
    <w:tmpl w:val="A33E03E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3F313D9"/>
    <w:multiLevelType w:val="hybridMultilevel"/>
    <w:tmpl w:val="21D67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42E6D"/>
    <w:multiLevelType w:val="hybridMultilevel"/>
    <w:tmpl w:val="69FAF61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8974F54"/>
    <w:multiLevelType w:val="hybridMultilevel"/>
    <w:tmpl w:val="DDDAAB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5D9E3229"/>
    <w:multiLevelType w:val="hybridMultilevel"/>
    <w:tmpl w:val="B91A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C1D55"/>
    <w:multiLevelType w:val="hybridMultilevel"/>
    <w:tmpl w:val="6776AB7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71A147E"/>
    <w:multiLevelType w:val="hybridMultilevel"/>
    <w:tmpl w:val="9E12A70E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6A354B71"/>
    <w:multiLevelType w:val="hybridMultilevel"/>
    <w:tmpl w:val="F8847D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6A7D0835"/>
    <w:multiLevelType w:val="hybridMultilevel"/>
    <w:tmpl w:val="BB52B5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6BEC084E"/>
    <w:multiLevelType w:val="hybridMultilevel"/>
    <w:tmpl w:val="DC064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C6342"/>
    <w:multiLevelType w:val="hybridMultilevel"/>
    <w:tmpl w:val="710A030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6F986836"/>
    <w:multiLevelType w:val="hybridMultilevel"/>
    <w:tmpl w:val="4A86528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59A749D"/>
    <w:multiLevelType w:val="hybridMultilevel"/>
    <w:tmpl w:val="E66A19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A07ED"/>
    <w:multiLevelType w:val="hybridMultilevel"/>
    <w:tmpl w:val="89A2A4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 w15:restartNumberingAfterBreak="0">
    <w:nsid w:val="784120B2"/>
    <w:multiLevelType w:val="hybridMultilevel"/>
    <w:tmpl w:val="CF6856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78A05FDD"/>
    <w:multiLevelType w:val="multilevel"/>
    <w:tmpl w:val="DDCC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A94B37"/>
    <w:multiLevelType w:val="hybridMultilevel"/>
    <w:tmpl w:val="6FE4F9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13"/>
  </w:num>
  <w:num w:numId="4">
    <w:abstractNumId w:val="41"/>
  </w:num>
  <w:num w:numId="5">
    <w:abstractNumId w:val="43"/>
  </w:num>
  <w:num w:numId="6">
    <w:abstractNumId w:val="14"/>
  </w:num>
  <w:num w:numId="7">
    <w:abstractNumId w:val="23"/>
  </w:num>
  <w:num w:numId="8">
    <w:abstractNumId w:val="37"/>
  </w:num>
  <w:num w:numId="9">
    <w:abstractNumId w:val="32"/>
  </w:num>
  <w:num w:numId="10">
    <w:abstractNumId w:val="19"/>
  </w:num>
  <w:num w:numId="11">
    <w:abstractNumId w:val="42"/>
  </w:num>
  <w:num w:numId="12">
    <w:abstractNumId w:val="21"/>
  </w:num>
  <w:num w:numId="13">
    <w:abstractNumId w:val="20"/>
  </w:num>
  <w:num w:numId="14">
    <w:abstractNumId w:val="36"/>
  </w:num>
  <w:num w:numId="15">
    <w:abstractNumId w:val="45"/>
  </w:num>
  <w:num w:numId="16">
    <w:abstractNumId w:val="10"/>
  </w:num>
  <w:num w:numId="17">
    <w:abstractNumId w:val="40"/>
  </w:num>
  <w:num w:numId="18">
    <w:abstractNumId w:val="15"/>
  </w:num>
  <w:num w:numId="19">
    <w:abstractNumId w:val="24"/>
  </w:num>
  <w:num w:numId="20">
    <w:abstractNumId w:val="5"/>
  </w:num>
  <w:num w:numId="21">
    <w:abstractNumId w:val="38"/>
  </w:num>
  <w:num w:numId="22">
    <w:abstractNumId w:val="2"/>
  </w:num>
  <w:num w:numId="23">
    <w:abstractNumId w:val="25"/>
  </w:num>
  <w:num w:numId="24">
    <w:abstractNumId w:val="22"/>
  </w:num>
  <w:num w:numId="25">
    <w:abstractNumId w:val="0"/>
  </w:num>
  <w:num w:numId="26">
    <w:abstractNumId w:val="3"/>
  </w:num>
  <w:num w:numId="27">
    <w:abstractNumId w:val="1"/>
  </w:num>
  <w:num w:numId="28">
    <w:abstractNumId w:val="27"/>
  </w:num>
  <w:num w:numId="29">
    <w:abstractNumId w:val="7"/>
  </w:num>
  <w:num w:numId="30">
    <w:abstractNumId w:val="11"/>
  </w:num>
  <w:num w:numId="31">
    <w:abstractNumId w:val="26"/>
  </w:num>
  <w:num w:numId="32">
    <w:abstractNumId w:val="30"/>
  </w:num>
  <w:num w:numId="33">
    <w:abstractNumId w:val="29"/>
  </w:num>
  <w:num w:numId="34">
    <w:abstractNumId w:val="28"/>
  </w:num>
  <w:num w:numId="35">
    <w:abstractNumId w:val="31"/>
  </w:num>
  <w:num w:numId="36">
    <w:abstractNumId w:val="16"/>
  </w:num>
  <w:num w:numId="37">
    <w:abstractNumId w:val="39"/>
  </w:num>
  <w:num w:numId="38">
    <w:abstractNumId w:val="34"/>
  </w:num>
  <w:num w:numId="39">
    <w:abstractNumId w:val="17"/>
  </w:num>
  <w:num w:numId="40">
    <w:abstractNumId w:val="12"/>
  </w:num>
  <w:num w:numId="41">
    <w:abstractNumId w:val="9"/>
  </w:num>
  <w:num w:numId="42">
    <w:abstractNumId w:val="4"/>
  </w:num>
  <w:num w:numId="43">
    <w:abstractNumId w:val="18"/>
  </w:num>
  <w:num w:numId="44">
    <w:abstractNumId w:val="35"/>
  </w:num>
  <w:num w:numId="45">
    <w:abstractNumId w:val="6"/>
  </w:num>
  <w:num w:numId="46">
    <w:abstractNumId w:val="4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14D8"/>
    <w:rsid w:val="000018C4"/>
    <w:rsid w:val="00002257"/>
    <w:rsid w:val="0000679D"/>
    <w:rsid w:val="00007411"/>
    <w:rsid w:val="00012426"/>
    <w:rsid w:val="00012D58"/>
    <w:rsid w:val="00014CFE"/>
    <w:rsid w:val="00015150"/>
    <w:rsid w:val="0001553C"/>
    <w:rsid w:val="00015A06"/>
    <w:rsid w:val="00017F8A"/>
    <w:rsid w:val="00022C88"/>
    <w:rsid w:val="00023552"/>
    <w:rsid w:val="00030516"/>
    <w:rsid w:val="00031409"/>
    <w:rsid w:val="00031C9A"/>
    <w:rsid w:val="00033F32"/>
    <w:rsid w:val="00036369"/>
    <w:rsid w:val="00037418"/>
    <w:rsid w:val="00040563"/>
    <w:rsid w:val="00040CFB"/>
    <w:rsid w:val="00040E13"/>
    <w:rsid w:val="000504FC"/>
    <w:rsid w:val="00050790"/>
    <w:rsid w:val="000508B8"/>
    <w:rsid w:val="00051C34"/>
    <w:rsid w:val="00052071"/>
    <w:rsid w:val="00052711"/>
    <w:rsid w:val="000539CB"/>
    <w:rsid w:val="00054F76"/>
    <w:rsid w:val="00055C3C"/>
    <w:rsid w:val="00060D5D"/>
    <w:rsid w:val="0006272B"/>
    <w:rsid w:val="0006625B"/>
    <w:rsid w:val="00067E67"/>
    <w:rsid w:val="000735F4"/>
    <w:rsid w:val="00074106"/>
    <w:rsid w:val="00076E3E"/>
    <w:rsid w:val="00077478"/>
    <w:rsid w:val="00085286"/>
    <w:rsid w:val="0009034E"/>
    <w:rsid w:val="000903E8"/>
    <w:rsid w:val="000929C7"/>
    <w:rsid w:val="00093B32"/>
    <w:rsid w:val="000A0BC4"/>
    <w:rsid w:val="000A464B"/>
    <w:rsid w:val="000A47FE"/>
    <w:rsid w:val="000A66E5"/>
    <w:rsid w:val="000A711D"/>
    <w:rsid w:val="000B11E1"/>
    <w:rsid w:val="000B2848"/>
    <w:rsid w:val="000B2CE3"/>
    <w:rsid w:val="000B644A"/>
    <w:rsid w:val="000B6BA7"/>
    <w:rsid w:val="000B78E3"/>
    <w:rsid w:val="000B7C0F"/>
    <w:rsid w:val="000B7C86"/>
    <w:rsid w:val="000C0F7F"/>
    <w:rsid w:val="000C1232"/>
    <w:rsid w:val="000C2783"/>
    <w:rsid w:val="000C3208"/>
    <w:rsid w:val="000C3EFB"/>
    <w:rsid w:val="000C5816"/>
    <w:rsid w:val="000D0E46"/>
    <w:rsid w:val="000D1665"/>
    <w:rsid w:val="000D258E"/>
    <w:rsid w:val="000D3FED"/>
    <w:rsid w:val="000D60F4"/>
    <w:rsid w:val="000D7190"/>
    <w:rsid w:val="000E602E"/>
    <w:rsid w:val="000F020C"/>
    <w:rsid w:val="000F3879"/>
    <w:rsid w:val="000F39E2"/>
    <w:rsid w:val="000F5C17"/>
    <w:rsid w:val="000F75D4"/>
    <w:rsid w:val="00100ED7"/>
    <w:rsid w:val="00102C5A"/>
    <w:rsid w:val="001031E9"/>
    <w:rsid w:val="00105D79"/>
    <w:rsid w:val="00115633"/>
    <w:rsid w:val="00115A2B"/>
    <w:rsid w:val="0012199E"/>
    <w:rsid w:val="00121B3E"/>
    <w:rsid w:val="00121D8E"/>
    <w:rsid w:val="00123130"/>
    <w:rsid w:val="0013046D"/>
    <w:rsid w:val="0013094C"/>
    <w:rsid w:val="00132987"/>
    <w:rsid w:val="0013516E"/>
    <w:rsid w:val="0013518B"/>
    <w:rsid w:val="00135281"/>
    <w:rsid w:val="00142577"/>
    <w:rsid w:val="00147E07"/>
    <w:rsid w:val="00151BDD"/>
    <w:rsid w:val="00153BC2"/>
    <w:rsid w:val="00156558"/>
    <w:rsid w:val="00162CFC"/>
    <w:rsid w:val="0016786B"/>
    <w:rsid w:val="00174B4A"/>
    <w:rsid w:val="00175A85"/>
    <w:rsid w:val="00177767"/>
    <w:rsid w:val="0018111E"/>
    <w:rsid w:val="00184B48"/>
    <w:rsid w:val="001867E9"/>
    <w:rsid w:val="00187B99"/>
    <w:rsid w:val="00190AD1"/>
    <w:rsid w:val="00190D87"/>
    <w:rsid w:val="00191BDF"/>
    <w:rsid w:val="001920C8"/>
    <w:rsid w:val="00195277"/>
    <w:rsid w:val="001A0EA6"/>
    <w:rsid w:val="001A326F"/>
    <w:rsid w:val="001A3F4A"/>
    <w:rsid w:val="001A5F97"/>
    <w:rsid w:val="001B0991"/>
    <w:rsid w:val="001B0B61"/>
    <w:rsid w:val="001B67B7"/>
    <w:rsid w:val="001B6900"/>
    <w:rsid w:val="001B7ED8"/>
    <w:rsid w:val="001C016B"/>
    <w:rsid w:val="001C40EE"/>
    <w:rsid w:val="001D02EF"/>
    <w:rsid w:val="001D4E62"/>
    <w:rsid w:val="001D535B"/>
    <w:rsid w:val="001D7618"/>
    <w:rsid w:val="001D7F3D"/>
    <w:rsid w:val="001E08BB"/>
    <w:rsid w:val="001E19DF"/>
    <w:rsid w:val="001E4FE6"/>
    <w:rsid w:val="001E720B"/>
    <w:rsid w:val="001F2ABB"/>
    <w:rsid w:val="001F5160"/>
    <w:rsid w:val="001F53CC"/>
    <w:rsid w:val="00202F9D"/>
    <w:rsid w:val="00203224"/>
    <w:rsid w:val="00207C24"/>
    <w:rsid w:val="00210372"/>
    <w:rsid w:val="00210ED4"/>
    <w:rsid w:val="002131BC"/>
    <w:rsid w:val="002161EA"/>
    <w:rsid w:val="002166C4"/>
    <w:rsid w:val="0022003E"/>
    <w:rsid w:val="00233D5B"/>
    <w:rsid w:val="00234FFA"/>
    <w:rsid w:val="0023532A"/>
    <w:rsid w:val="00235BB7"/>
    <w:rsid w:val="002369AB"/>
    <w:rsid w:val="00237B46"/>
    <w:rsid w:val="00243355"/>
    <w:rsid w:val="00243A70"/>
    <w:rsid w:val="002474D0"/>
    <w:rsid w:val="00251D4B"/>
    <w:rsid w:val="00254B89"/>
    <w:rsid w:val="002555F6"/>
    <w:rsid w:val="00256DDA"/>
    <w:rsid w:val="00261DFC"/>
    <w:rsid w:val="00261EB5"/>
    <w:rsid w:val="00263DC8"/>
    <w:rsid w:val="00263ECC"/>
    <w:rsid w:val="002645E0"/>
    <w:rsid w:val="00266F3D"/>
    <w:rsid w:val="00267AF5"/>
    <w:rsid w:val="0027085B"/>
    <w:rsid w:val="00271EE3"/>
    <w:rsid w:val="002743A5"/>
    <w:rsid w:val="0027733B"/>
    <w:rsid w:val="00281D98"/>
    <w:rsid w:val="002831C3"/>
    <w:rsid w:val="002864AB"/>
    <w:rsid w:val="002878D5"/>
    <w:rsid w:val="00292A35"/>
    <w:rsid w:val="00293748"/>
    <w:rsid w:val="0029389C"/>
    <w:rsid w:val="002A070A"/>
    <w:rsid w:val="002A0A7A"/>
    <w:rsid w:val="002A0E3E"/>
    <w:rsid w:val="002A1E99"/>
    <w:rsid w:val="002A7F53"/>
    <w:rsid w:val="002B4046"/>
    <w:rsid w:val="002B5135"/>
    <w:rsid w:val="002B7EEB"/>
    <w:rsid w:val="002C16E2"/>
    <w:rsid w:val="002C1B79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7598"/>
    <w:rsid w:val="002F173E"/>
    <w:rsid w:val="002F418F"/>
    <w:rsid w:val="002F42D1"/>
    <w:rsid w:val="002F4384"/>
    <w:rsid w:val="002F577A"/>
    <w:rsid w:val="002F7ACD"/>
    <w:rsid w:val="00302239"/>
    <w:rsid w:val="00303EF7"/>
    <w:rsid w:val="00304898"/>
    <w:rsid w:val="00306D2B"/>
    <w:rsid w:val="00311FAF"/>
    <w:rsid w:val="00313337"/>
    <w:rsid w:val="00314FAD"/>
    <w:rsid w:val="003170BA"/>
    <w:rsid w:val="003177EB"/>
    <w:rsid w:val="003209FF"/>
    <w:rsid w:val="00320C95"/>
    <w:rsid w:val="00322A6F"/>
    <w:rsid w:val="003259B9"/>
    <w:rsid w:val="00326B28"/>
    <w:rsid w:val="0033105D"/>
    <w:rsid w:val="0033361D"/>
    <w:rsid w:val="00333B85"/>
    <w:rsid w:val="00333B88"/>
    <w:rsid w:val="00334062"/>
    <w:rsid w:val="003405C4"/>
    <w:rsid w:val="00342B12"/>
    <w:rsid w:val="00343ACA"/>
    <w:rsid w:val="00350A0A"/>
    <w:rsid w:val="00355CF5"/>
    <w:rsid w:val="00361447"/>
    <w:rsid w:val="0036390C"/>
    <w:rsid w:val="00363E3E"/>
    <w:rsid w:val="0036417F"/>
    <w:rsid w:val="00365EA5"/>
    <w:rsid w:val="00366AF0"/>
    <w:rsid w:val="00366DB7"/>
    <w:rsid w:val="00370580"/>
    <w:rsid w:val="00371A95"/>
    <w:rsid w:val="00376950"/>
    <w:rsid w:val="00376AC3"/>
    <w:rsid w:val="00381A37"/>
    <w:rsid w:val="00381EA8"/>
    <w:rsid w:val="00384464"/>
    <w:rsid w:val="00384DF5"/>
    <w:rsid w:val="00385CAA"/>
    <w:rsid w:val="0038664E"/>
    <w:rsid w:val="00391B52"/>
    <w:rsid w:val="00392FD4"/>
    <w:rsid w:val="003935F3"/>
    <w:rsid w:val="00395256"/>
    <w:rsid w:val="003963E1"/>
    <w:rsid w:val="0039681E"/>
    <w:rsid w:val="003A18FA"/>
    <w:rsid w:val="003A376E"/>
    <w:rsid w:val="003A79EB"/>
    <w:rsid w:val="003B232D"/>
    <w:rsid w:val="003B2A5D"/>
    <w:rsid w:val="003B4D06"/>
    <w:rsid w:val="003B5C6C"/>
    <w:rsid w:val="003B6F61"/>
    <w:rsid w:val="003C2FA9"/>
    <w:rsid w:val="003C5532"/>
    <w:rsid w:val="003C6CDD"/>
    <w:rsid w:val="003D27AD"/>
    <w:rsid w:val="003E2E2B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6F0"/>
    <w:rsid w:val="00410350"/>
    <w:rsid w:val="00415E5C"/>
    <w:rsid w:val="00415E73"/>
    <w:rsid w:val="00416468"/>
    <w:rsid w:val="004166FC"/>
    <w:rsid w:val="00416739"/>
    <w:rsid w:val="004176D9"/>
    <w:rsid w:val="00417D91"/>
    <w:rsid w:val="004208B0"/>
    <w:rsid w:val="00422AFC"/>
    <w:rsid w:val="0042628C"/>
    <w:rsid w:val="004310C8"/>
    <w:rsid w:val="0043172E"/>
    <w:rsid w:val="004334F8"/>
    <w:rsid w:val="00434368"/>
    <w:rsid w:val="004349DE"/>
    <w:rsid w:val="004367B1"/>
    <w:rsid w:val="00442941"/>
    <w:rsid w:val="00444823"/>
    <w:rsid w:val="004473AB"/>
    <w:rsid w:val="004505AF"/>
    <w:rsid w:val="00452C6F"/>
    <w:rsid w:val="004533F1"/>
    <w:rsid w:val="00453F9C"/>
    <w:rsid w:val="004545E4"/>
    <w:rsid w:val="00460490"/>
    <w:rsid w:val="00460B90"/>
    <w:rsid w:val="004703A2"/>
    <w:rsid w:val="0047078B"/>
    <w:rsid w:val="00472D2B"/>
    <w:rsid w:val="00473B65"/>
    <w:rsid w:val="00474617"/>
    <w:rsid w:val="0048380D"/>
    <w:rsid w:val="00484727"/>
    <w:rsid w:val="00484E7B"/>
    <w:rsid w:val="0049009F"/>
    <w:rsid w:val="00490346"/>
    <w:rsid w:val="00492040"/>
    <w:rsid w:val="00492B5B"/>
    <w:rsid w:val="00495AA2"/>
    <w:rsid w:val="00496EE7"/>
    <w:rsid w:val="004A1967"/>
    <w:rsid w:val="004A2834"/>
    <w:rsid w:val="004A71F3"/>
    <w:rsid w:val="004B34AC"/>
    <w:rsid w:val="004B6757"/>
    <w:rsid w:val="004B6949"/>
    <w:rsid w:val="004B7346"/>
    <w:rsid w:val="004C08BE"/>
    <w:rsid w:val="004C2CC8"/>
    <w:rsid w:val="004C674B"/>
    <w:rsid w:val="004D0745"/>
    <w:rsid w:val="004D0D80"/>
    <w:rsid w:val="004D11B2"/>
    <w:rsid w:val="004D1867"/>
    <w:rsid w:val="004D3082"/>
    <w:rsid w:val="004D48E8"/>
    <w:rsid w:val="004D4C6D"/>
    <w:rsid w:val="004D6689"/>
    <w:rsid w:val="004E0327"/>
    <w:rsid w:val="004E072C"/>
    <w:rsid w:val="004E1135"/>
    <w:rsid w:val="004E2E21"/>
    <w:rsid w:val="004E4D74"/>
    <w:rsid w:val="004E651F"/>
    <w:rsid w:val="004E6896"/>
    <w:rsid w:val="004F1D5D"/>
    <w:rsid w:val="004F2ABA"/>
    <w:rsid w:val="004F6EDA"/>
    <w:rsid w:val="00500EA1"/>
    <w:rsid w:val="005029A2"/>
    <w:rsid w:val="00511A18"/>
    <w:rsid w:val="00512035"/>
    <w:rsid w:val="00512468"/>
    <w:rsid w:val="00513E65"/>
    <w:rsid w:val="00515398"/>
    <w:rsid w:val="0051764A"/>
    <w:rsid w:val="00523407"/>
    <w:rsid w:val="00524EFB"/>
    <w:rsid w:val="00526E6C"/>
    <w:rsid w:val="00530CE2"/>
    <w:rsid w:val="00531CA4"/>
    <w:rsid w:val="00532AF3"/>
    <w:rsid w:val="005340B3"/>
    <w:rsid w:val="005346F7"/>
    <w:rsid w:val="005354D8"/>
    <w:rsid w:val="0053609D"/>
    <w:rsid w:val="0053678B"/>
    <w:rsid w:val="005368B1"/>
    <w:rsid w:val="00541BC3"/>
    <w:rsid w:val="00544C14"/>
    <w:rsid w:val="00544EB3"/>
    <w:rsid w:val="005456CC"/>
    <w:rsid w:val="0054684D"/>
    <w:rsid w:val="00550830"/>
    <w:rsid w:val="00552ADD"/>
    <w:rsid w:val="00552ED0"/>
    <w:rsid w:val="00554C4F"/>
    <w:rsid w:val="00555C30"/>
    <w:rsid w:val="00557664"/>
    <w:rsid w:val="00557C82"/>
    <w:rsid w:val="00562B53"/>
    <w:rsid w:val="00563034"/>
    <w:rsid w:val="005639BB"/>
    <w:rsid w:val="005647F1"/>
    <w:rsid w:val="005648A3"/>
    <w:rsid w:val="00565BA4"/>
    <w:rsid w:val="00565E25"/>
    <w:rsid w:val="00566514"/>
    <w:rsid w:val="0056754F"/>
    <w:rsid w:val="00570834"/>
    <w:rsid w:val="00571AA5"/>
    <w:rsid w:val="0057317C"/>
    <w:rsid w:val="00574D31"/>
    <w:rsid w:val="00575424"/>
    <w:rsid w:val="0058015A"/>
    <w:rsid w:val="005820FC"/>
    <w:rsid w:val="005835E0"/>
    <w:rsid w:val="0058445F"/>
    <w:rsid w:val="00584613"/>
    <w:rsid w:val="00584B1D"/>
    <w:rsid w:val="005858EE"/>
    <w:rsid w:val="00586269"/>
    <w:rsid w:val="00587A72"/>
    <w:rsid w:val="00593A44"/>
    <w:rsid w:val="00594EA8"/>
    <w:rsid w:val="00597481"/>
    <w:rsid w:val="005A1492"/>
    <w:rsid w:val="005A192E"/>
    <w:rsid w:val="005A29F4"/>
    <w:rsid w:val="005A5E55"/>
    <w:rsid w:val="005A7347"/>
    <w:rsid w:val="005B0AAD"/>
    <w:rsid w:val="005B305A"/>
    <w:rsid w:val="005B606F"/>
    <w:rsid w:val="005B700F"/>
    <w:rsid w:val="005C2A8D"/>
    <w:rsid w:val="005C51D8"/>
    <w:rsid w:val="005C626A"/>
    <w:rsid w:val="005C6386"/>
    <w:rsid w:val="005C760F"/>
    <w:rsid w:val="005D46EE"/>
    <w:rsid w:val="005E2816"/>
    <w:rsid w:val="005E3956"/>
    <w:rsid w:val="005E458A"/>
    <w:rsid w:val="005E5DA8"/>
    <w:rsid w:val="005F1153"/>
    <w:rsid w:val="005F4278"/>
    <w:rsid w:val="005F738A"/>
    <w:rsid w:val="00606744"/>
    <w:rsid w:val="00607CBF"/>
    <w:rsid w:val="006127CC"/>
    <w:rsid w:val="00613DCD"/>
    <w:rsid w:val="00617948"/>
    <w:rsid w:val="00621DA9"/>
    <w:rsid w:val="00624B5A"/>
    <w:rsid w:val="00630AEF"/>
    <w:rsid w:val="00632F96"/>
    <w:rsid w:val="00634F20"/>
    <w:rsid w:val="00635D3B"/>
    <w:rsid w:val="00636216"/>
    <w:rsid w:val="006369D8"/>
    <w:rsid w:val="006411A6"/>
    <w:rsid w:val="00641A35"/>
    <w:rsid w:val="00641CBB"/>
    <w:rsid w:val="00641D27"/>
    <w:rsid w:val="00642A8C"/>
    <w:rsid w:val="00642F84"/>
    <w:rsid w:val="00645EDE"/>
    <w:rsid w:val="00650BFB"/>
    <w:rsid w:val="00650D6B"/>
    <w:rsid w:val="006543E8"/>
    <w:rsid w:val="0065619B"/>
    <w:rsid w:val="00657B1A"/>
    <w:rsid w:val="00660F83"/>
    <w:rsid w:val="00670405"/>
    <w:rsid w:val="0067055C"/>
    <w:rsid w:val="0067483E"/>
    <w:rsid w:val="00677621"/>
    <w:rsid w:val="0068142C"/>
    <w:rsid w:val="00691D13"/>
    <w:rsid w:val="00692840"/>
    <w:rsid w:val="00692E16"/>
    <w:rsid w:val="00696918"/>
    <w:rsid w:val="00697737"/>
    <w:rsid w:val="006A01F4"/>
    <w:rsid w:val="006A0AE9"/>
    <w:rsid w:val="006A15D7"/>
    <w:rsid w:val="006A30FE"/>
    <w:rsid w:val="006A528D"/>
    <w:rsid w:val="006B0391"/>
    <w:rsid w:val="006B1B03"/>
    <w:rsid w:val="006B1BBB"/>
    <w:rsid w:val="006B486A"/>
    <w:rsid w:val="006B64C4"/>
    <w:rsid w:val="006B6715"/>
    <w:rsid w:val="006B6CA2"/>
    <w:rsid w:val="006B7428"/>
    <w:rsid w:val="006C5530"/>
    <w:rsid w:val="006C6C8E"/>
    <w:rsid w:val="006D10EF"/>
    <w:rsid w:val="006D2F44"/>
    <w:rsid w:val="006D3209"/>
    <w:rsid w:val="006D3234"/>
    <w:rsid w:val="006D7078"/>
    <w:rsid w:val="006D7D28"/>
    <w:rsid w:val="006E221A"/>
    <w:rsid w:val="006E5B05"/>
    <w:rsid w:val="006E6B13"/>
    <w:rsid w:val="006F14A3"/>
    <w:rsid w:val="006F159B"/>
    <w:rsid w:val="006F4ACC"/>
    <w:rsid w:val="0070006D"/>
    <w:rsid w:val="00701962"/>
    <w:rsid w:val="007021CD"/>
    <w:rsid w:val="0070622D"/>
    <w:rsid w:val="00706AB7"/>
    <w:rsid w:val="00716959"/>
    <w:rsid w:val="0071788E"/>
    <w:rsid w:val="00720E4A"/>
    <w:rsid w:val="007216C4"/>
    <w:rsid w:val="00722AFA"/>
    <w:rsid w:val="00725DFF"/>
    <w:rsid w:val="00732BAE"/>
    <w:rsid w:val="0073518B"/>
    <w:rsid w:val="00737500"/>
    <w:rsid w:val="0074024E"/>
    <w:rsid w:val="00740910"/>
    <w:rsid w:val="007411A2"/>
    <w:rsid w:val="007458BB"/>
    <w:rsid w:val="00746093"/>
    <w:rsid w:val="00747711"/>
    <w:rsid w:val="00750D1B"/>
    <w:rsid w:val="00751090"/>
    <w:rsid w:val="007520B7"/>
    <w:rsid w:val="007544E9"/>
    <w:rsid w:val="00754A80"/>
    <w:rsid w:val="0075722D"/>
    <w:rsid w:val="0076525E"/>
    <w:rsid w:val="007652FC"/>
    <w:rsid w:val="00770E9E"/>
    <w:rsid w:val="007713E4"/>
    <w:rsid w:val="00774882"/>
    <w:rsid w:val="00777265"/>
    <w:rsid w:val="007817A1"/>
    <w:rsid w:val="007824AD"/>
    <w:rsid w:val="00782D77"/>
    <w:rsid w:val="00783E6E"/>
    <w:rsid w:val="00784FF1"/>
    <w:rsid w:val="00790109"/>
    <w:rsid w:val="00790709"/>
    <w:rsid w:val="00790738"/>
    <w:rsid w:val="007A1752"/>
    <w:rsid w:val="007A2C7C"/>
    <w:rsid w:val="007A2EEF"/>
    <w:rsid w:val="007A5943"/>
    <w:rsid w:val="007A7B0B"/>
    <w:rsid w:val="007B0324"/>
    <w:rsid w:val="007B0420"/>
    <w:rsid w:val="007B0628"/>
    <w:rsid w:val="007B1096"/>
    <w:rsid w:val="007B1FBA"/>
    <w:rsid w:val="007B2520"/>
    <w:rsid w:val="007B35EA"/>
    <w:rsid w:val="007B3AA0"/>
    <w:rsid w:val="007B3DEB"/>
    <w:rsid w:val="007B4FE7"/>
    <w:rsid w:val="007B6EEB"/>
    <w:rsid w:val="007B72D4"/>
    <w:rsid w:val="007B7A37"/>
    <w:rsid w:val="007B7D2A"/>
    <w:rsid w:val="007C04F7"/>
    <w:rsid w:val="007C698A"/>
    <w:rsid w:val="007C7CC7"/>
    <w:rsid w:val="007D1B92"/>
    <w:rsid w:val="007D663A"/>
    <w:rsid w:val="007D7A85"/>
    <w:rsid w:val="007E0603"/>
    <w:rsid w:val="007E0A55"/>
    <w:rsid w:val="007E1EAD"/>
    <w:rsid w:val="007E5057"/>
    <w:rsid w:val="007E6FF8"/>
    <w:rsid w:val="007E7D8E"/>
    <w:rsid w:val="007F1747"/>
    <w:rsid w:val="007F18CF"/>
    <w:rsid w:val="007F3972"/>
    <w:rsid w:val="007F43AA"/>
    <w:rsid w:val="007F61DB"/>
    <w:rsid w:val="00802472"/>
    <w:rsid w:val="0081114B"/>
    <w:rsid w:val="008127E1"/>
    <w:rsid w:val="00813BAD"/>
    <w:rsid w:val="0081538A"/>
    <w:rsid w:val="00815CB3"/>
    <w:rsid w:val="00822FD9"/>
    <w:rsid w:val="008241F2"/>
    <w:rsid w:val="00824701"/>
    <w:rsid w:val="00830069"/>
    <w:rsid w:val="00830EB0"/>
    <w:rsid w:val="00830F4C"/>
    <w:rsid w:val="0083119A"/>
    <w:rsid w:val="008317A5"/>
    <w:rsid w:val="00836750"/>
    <w:rsid w:val="008433BB"/>
    <w:rsid w:val="00847ACF"/>
    <w:rsid w:val="008502F3"/>
    <w:rsid w:val="00850549"/>
    <w:rsid w:val="00853B99"/>
    <w:rsid w:val="00861348"/>
    <w:rsid w:val="008624CD"/>
    <w:rsid w:val="00864FBB"/>
    <w:rsid w:val="0087199C"/>
    <w:rsid w:val="00872211"/>
    <w:rsid w:val="0088152F"/>
    <w:rsid w:val="008828D8"/>
    <w:rsid w:val="00884E03"/>
    <w:rsid w:val="00885913"/>
    <w:rsid w:val="0088738D"/>
    <w:rsid w:val="008878E3"/>
    <w:rsid w:val="00892040"/>
    <w:rsid w:val="00893E8D"/>
    <w:rsid w:val="00895D5A"/>
    <w:rsid w:val="008A4AA1"/>
    <w:rsid w:val="008A51D5"/>
    <w:rsid w:val="008A559C"/>
    <w:rsid w:val="008A5D72"/>
    <w:rsid w:val="008A5F76"/>
    <w:rsid w:val="008A6BD8"/>
    <w:rsid w:val="008B01F6"/>
    <w:rsid w:val="008B4111"/>
    <w:rsid w:val="008B4820"/>
    <w:rsid w:val="008B79BC"/>
    <w:rsid w:val="008C043B"/>
    <w:rsid w:val="008C1069"/>
    <w:rsid w:val="008C32CD"/>
    <w:rsid w:val="008C54AE"/>
    <w:rsid w:val="008C6FB9"/>
    <w:rsid w:val="008C7A45"/>
    <w:rsid w:val="008D2770"/>
    <w:rsid w:val="008D5DD3"/>
    <w:rsid w:val="008E1028"/>
    <w:rsid w:val="008E1983"/>
    <w:rsid w:val="008E2DCC"/>
    <w:rsid w:val="008E4388"/>
    <w:rsid w:val="008E731C"/>
    <w:rsid w:val="008E7E36"/>
    <w:rsid w:val="008F135B"/>
    <w:rsid w:val="008F179C"/>
    <w:rsid w:val="008F1C06"/>
    <w:rsid w:val="008F28C1"/>
    <w:rsid w:val="008F3582"/>
    <w:rsid w:val="008F3959"/>
    <w:rsid w:val="008F7B14"/>
    <w:rsid w:val="00902B38"/>
    <w:rsid w:val="0090616B"/>
    <w:rsid w:val="00911219"/>
    <w:rsid w:val="00913BDA"/>
    <w:rsid w:val="00914796"/>
    <w:rsid w:val="00914BC8"/>
    <w:rsid w:val="00915E60"/>
    <w:rsid w:val="00923DFD"/>
    <w:rsid w:val="00924E16"/>
    <w:rsid w:val="00927143"/>
    <w:rsid w:val="00933592"/>
    <w:rsid w:val="00934668"/>
    <w:rsid w:val="00935FF3"/>
    <w:rsid w:val="009365B8"/>
    <w:rsid w:val="009401CD"/>
    <w:rsid w:val="009431DB"/>
    <w:rsid w:val="00944494"/>
    <w:rsid w:val="00950BBA"/>
    <w:rsid w:val="00952818"/>
    <w:rsid w:val="00952E48"/>
    <w:rsid w:val="00957C7D"/>
    <w:rsid w:val="009605F0"/>
    <w:rsid w:val="00961CD5"/>
    <w:rsid w:val="0096229E"/>
    <w:rsid w:val="0096394C"/>
    <w:rsid w:val="00967EB0"/>
    <w:rsid w:val="00972881"/>
    <w:rsid w:val="00980756"/>
    <w:rsid w:val="009834B6"/>
    <w:rsid w:val="009842ED"/>
    <w:rsid w:val="0098612D"/>
    <w:rsid w:val="0099127D"/>
    <w:rsid w:val="00991709"/>
    <w:rsid w:val="00993CEA"/>
    <w:rsid w:val="009A04D3"/>
    <w:rsid w:val="009A104E"/>
    <w:rsid w:val="009A1912"/>
    <w:rsid w:val="009A3967"/>
    <w:rsid w:val="009A3DAF"/>
    <w:rsid w:val="009B0B16"/>
    <w:rsid w:val="009B2618"/>
    <w:rsid w:val="009B33F9"/>
    <w:rsid w:val="009B64E7"/>
    <w:rsid w:val="009B68D8"/>
    <w:rsid w:val="009C0D76"/>
    <w:rsid w:val="009C144D"/>
    <w:rsid w:val="009C20F3"/>
    <w:rsid w:val="009C220D"/>
    <w:rsid w:val="009C39C6"/>
    <w:rsid w:val="009C4372"/>
    <w:rsid w:val="009D26C3"/>
    <w:rsid w:val="009D4308"/>
    <w:rsid w:val="009D434D"/>
    <w:rsid w:val="009D4D86"/>
    <w:rsid w:val="009D585F"/>
    <w:rsid w:val="009D59C3"/>
    <w:rsid w:val="009E006B"/>
    <w:rsid w:val="009E0ABE"/>
    <w:rsid w:val="009E1885"/>
    <w:rsid w:val="009E1B7C"/>
    <w:rsid w:val="009E47B9"/>
    <w:rsid w:val="009E4B59"/>
    <w:rsid w:val="009E6F49"/>
    <w:rsid w:val="009E7085"/>
    <w:rsid w:val="009E718E"/>
    <w:rsid w:val="009F195B"/>
    <w:rsid w:val="009F1995"/>
    <w:rsid w:val="009F2C5C"/>
    <w:rsid w:val="009F3B27"/>
    <w:rsid w:val="009F3F5A"/>
    <w:rsid w:val="009F5BE4"/>
    <w:rsid w:val="009F71A5"/>
    <w:rsid w:val="00A01D5B"/>
    <w:rsid w:val="00A07187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30F2C"/>
    <w:rsid w:val="00A3267E"/>
    <w:rsid w:val="00A32795"/>
    <w:rsid w:val="00A33077"/>
    <w:rsid w:val="00A35E9C"/>
    <w:rsid w:val="00A40C8D"/>
    <w:rsid w:val="00A41BC3"/>
    <w:rsid w:val="00A448C0"/>
    <w:rsid w:val="00A45D5F"/>
    <w:rsid w:val="00A4658A"/>
    <w:rsid w:val="00A46BDE"/>
    <w:rsid w:val="00A501ED"/>
    <w:rsid w:val="00A5139C"/>
    <w:rsid w:val="00A5144F"/>
    <w:rsid w:val="00A534FD"/>
    <w:rsid w:val="00A54522"/>
    <w:rsid w:val="00A554C8"/>
    <w:rsid w:val="00A55CE7"/>
    <w:rsid w:val="00A55FB4"/>
    <w:rsid w:val="00A6277C"/>
    <w:rsid w:val="00A62C62"/>
    <w:rsid w:val="00A65906"/>
    <w:rsid w:val="00A675C0"/>
    <w:rsid w:val="00A70826"/>
    <w:rsid w:val="00A71F73"/>
    <w:rsid w:val="00A730D8"/>
    <w:rsid w:val="00A763C7"/>
    <w:rsid w:val="00A775F7"/>
    <w:rsid w:val="00A8200F"/>
    <w:rsid w:val="00A83951"/>
    <w:rsid w:val="00A86D9E"/>
    <w:rsid w:val="00AA1828"/>
    <w:rsid w:val="00AA2B58"/>
    <w:rsid w:val="00AA4458"/>
    <w:rsid w:val="00AA6F23"/>
    <w:rsid w:val="00AA793E"/>
    <w:rsid w:val="00AB09E7"/>
    <w:rsid w:val="00AB250C"/>
    <w:rsid w:val="00AB485A"/>
    <w:rsid w:val="00AB4A29"/>
    <w:rsid w:val="00AB5056"/>
    <w:rsid w:val="00AB5A9E"/>
    <w:rsid w:val="00AC0DAC"/>
    <w:rsid w:val="00AC4EC4"/>
    <w:rsid w:val="00AC5188"/>
    <w:rsid w:val="00AC5B79"/>
    <w:rsid w:val="00AC7269"/>
    <w:rsid w:val="00AC77EF"/>
    <w:rsid w:val="00AD0111"/>
    <w:rsid w:val="00AD2C97"/>
    <w:rsid w:val="00AD2F59"/>
    <w:rsid w:val="00AD42CB"/>
    <w:rsid w:val="00AD5342"/>
    <w:rsid w:val="00AD6A72"/>
    <w:rsid w:val="00AE5E17"/>
    <w:rsid w:val="00AE67ED"/>
    <w:rsid w:val="00AE6C26"/>
    <w:rsid w:val="00AF2BA6"/>
    <w:rsid w:val="00AF303A"/>
    <w:rsid w:val="00AF42B8"/>
    <w:rsid w:val="00AF6A90"/>
    <w:rsid w:val="00B010C0"/>
    <w:rsid w:val="00B01369"/>
    <w:rsid w:val="00B027C9"/>
    <w:rsid w:val="00B03F64"/>
    <w:rsid w:val="00B0562A"/>
    <w:rsid w:val="00B06254"/>
    <w:rsid w:val="00B076BA"/>
    <w:rsid w:val="00B10455"/>
    <w:rsid w:val="00B152C7"/>
    <w:rsid w:val="00B164DF"/>
    <w:rsid w:val="00B166DE"/>
    <w:rsid w:val="00B20ADF"/>
    <w:rsid w:val="00B20F3A"/>
    <w:rsid w:val="00B2198F"/>
    <w:rsid w:val="00B2658F"/>
    <w:rsid w:val="00B2675D"/>
    <w:rsid w:val="00B26B96"/>
    <w:rsid w:val="00B27027"/>
    <w:rsid w:val="00B27B4F"/>
    <w:rsid w:val="00B3123C"/>
    <w:rsid w:val="00B362DC"/>
    <w:rsid w:val="00B37734"/>
    <w:rsid w:val="00B40ABB"/>
    <w:rsid w:val="00B425C9"/>
    <w:rsid w:val="00B43AC8"/>
    <w:rsid w:val="00B45F25"/>
    <w:rsid w:val="00B476A3"/>
    <w:rsid w:val="00B50B8C"/>
    <w:rsid w:val="00B52756"/>
    <w:rsid w:val="00B52C94"/>
    <w:rsid w:val="00B55997"/>
    <w:rsid w:val="00B602F5"/>
    <w:rsid w:val="00B60524"/>
    <w:rsid w:val="00B61D0C"/>
    <w:rsid w:val="00B632E8"/>
    <w:rsid w:val="00B67B27"/>
    <w:rsid w:val="00B67D14"/>
    <w:rsid w:val="00B67E82"/>
    <w:rsid w:val="00B80122"/>
    <w:rsid w:val="00B85B42"/>
    <w:rsid w:val="00B86A1D"/>
    <w:rsid w:val="00B872CD"/>
    <w:rsid w:val="00B90553"/>
    <w:rsid w:val="00B911CF"/>
    <w:rsid w:val="00B92C4C"/>
    <w:rsid w:val="00B93351"/>
    <w:rsid w:val="00B9442C"/>
    <w:rsid w:val="00B944F0"/>
    <w:rsid w:val="00B94EBE"/>
    <w:rsid w:val="00B94F8F"/>
    <w:rsid w:val="00B9787B"/>
    <w:rsid w:val="00B97A78"/>
    <w:rsid w:val="00BA23CA"/>
    <w:rsid w:val="00BA4A5B"/>
    <w:rsid w:val="00BA572A"/>
    <w:rsid w:val="00BB2068"/>
    <w:rsid w:val="00BB3AFB"/>
    <w:rsid w:val="00BB5371"/>
    <w:rsid w:val="00BB7D4D"/>
    <w:rsid w:val="00BC1DBB"/>
    <w:rsid w:val="00BC352B"/>
    <w:rsid w:val="00BC42DE"/>
    <w:rsid w:val="00BC4801"/>
    <w:rsid w:val="00BC491F"/>
    <w:rsid w:val="00BC4D48"/>
    <w:rsid w:val="00BC5A97"/>
    <w:rsid w:val="00BC6719"/>
    <w:rsid w:val="00BD2844"/>
    <w:rsid w:val="00BD790B"/>
    <w:rsid w:val="00BE0E09"/>
    <w:rsid w:val="00BE26C8"/>
    <w:rsid w:val="00BE29FF"/>
    <w:rsid w:val="00BE5B35"/>
    <w:rsid w:val="00BE7FEC"/>
    <w:rsid w:val="00BF117A"/>
    <w:rsid w:val="00BF1FBB"/>
    <w:rsid w:val="00BF67A4"/>
    <w:rsid w:val="00BF7FED"/>
    <w:rsid w:val="00C02FEE"/>
    <w:rsid w:val="00C044DF"/>
    <w:rsid w:val="00C07ECE"/>
    <w:rsid w:val="00C14544"/>
    <w:rsid w:val="00C145E0"/>
    <w:rsid w:val="00C21782"/>
    <w:rsid w:val="00C23FDE"/>
    <w:rsid w:val="00C25495"/>
    <w:rsid w:val="00C25C90"/>
    <w:rsid w:val="00C2663F"/>
    <w:rsid w:val="00C27541"/>
    <w:rsid w:val="00C30199"/>
    <w:rsid w:val="00C333F0"/>
    <w:rsid w:val="00C33685"/>
    <w:rsid w:val="00C34217"/>
    <w:rsid w:val="00C37195"/>
    <w:rsid w:val="00C4203C"/>
    <w:rsid w:val="00C439BB"/>
    <w:rsid w:val="00C44828"/>
    <w:rsid w:val="00C51357"/>
    <w:rsid w:val="00C5246D"/>
    <w:rsid w:val="00C53B96"/>
    <w:rsid w:val="00C559F5"/>
    <w:rsid w:val="00C6024D"/>
    <w:rsid w:val="00C61786"/>
    <w:rsid w:val="00C6213F"/>
    <w:rsid w:val="00C62C05"/>
    <w:rsid w:val="00C62E67"/>
    <w:rsid w:val="00C630F4"/>
    <w:rsid w:val="00C64162"/>
    <w:rsid w:val="00C651B9"/>
    <w:rsid w:val="00C663E9"/>
    <w:rsid w:val="00C66984"/>
    <w:rsid w:val="00C75725"/>
    <w:rsid w:val="00C75CC9"/>
    <w:rsid w:val="00C77960"/>
    <w:rsid w:val="00C77D6E"/>
    <w:rsid w:val="00C80FD8"/>
    <w:rsid w:val="00C84B45"/>
    <w:rsid w:val="00C85EBB"/>
    <w:rsid w:val="00C90998"/>
    <w:rsid w:val="00C9219E"/>
    <w:rsid w:val="00C9299B"/>
    <w:rsid w:val="00C95839"/>
    <w:rsid w:val="00C95987"/>
    <w:rsid w:val="00CA5FB4"/>
    <w:rsid w:val="00CA70FE"/>
    <w:rsid w:val="00CA7173"/>
    <w:rsid w:val="00CA75A0"/>
    <w:rsid w:val="00CB1898"/>
    <w:rsid w:val="00CB7ED3"/>
    <w:rsid w:val="00CC2C68"/>
    <w:rsid w:val="00CC42BA"/>
    <w:rsid w:val="00CC5A06"/>
    <w:rsid w:val="00CC5B8B"/>
    <w:rsid w:val="00CC65FE"/>
    <w:rsid w:val="00CC77DE"/>
    <w:rsid w:val="00CD2AF3"/>
    <w:rsid w:val="00CD58FA"/>
    <w:rsid w:val="00CE39D3"/>
    <w:rsid w:val="00CE5155"/>
    <w:rsid w:val="00CF41FF"/>
    <w:rsid w:val="00CF4B21"/>
    <w:rsid w:val="00CF5FB8"/>
    <w:rsid w:val="00D006CC"/>
    <w:rsid w:val="00D024F3"/>
    <w:rsid w:val="00D061EC"/>
    <w:rsid w:val="00D06A84"/>
    <w:rsid w:val="00D117B3"/>
    <w:rsid w:val="00D12F9A"/>
    <w:rsid w:val="00D13D47"/>
    <w:rsid w:val="00D14226"/>
    <w:rsid w:val="00D17CBA"/>
    <w:rsid w:val="00D21301"/>
    <w:rsid w:val="00D222D3"/>
    <w:rsid w:val="00D239FA"/>
    <w:rsid w:val="00D23ABA"/>
    <w:rsid w:val="00D23B2F"/>
    <w:rsid w:val="00D30672"/>
    <w:rsid w:val="00D32570"/>
    <w:rsid w:val="00D42C10"/>
    <w:rsid w:val="00D43101"/>
    <w:rsid w:val="00D456FB"/>
    <w:rsid w:val="00D5002E"/>
    <w:rsid w:val="00D5288F"/>
    <w:rsid w:val="00D61B2B"/>
    <w:rsid w:val="00D61C0A"/>
    <w:rsid w:val="00D62014"/>
    <w:rsid w:val="00D62F12"/>
    <w:rsid w:val="00D64BC5"/>
    <w:rsid w:val="00D70067"/>
    <w:rsid w:val="00D72432"/>
    <w:rsid w:val="00D7683A"/>
    <w:rsid w:val="00D81C19"/>
    <w:rsid w:val="00D82637"/>
    <w:rsid w:val="00D82779"/>
    <w:rsid w:val="00D82F54"/>
    <w:rsid w:val="00D850AB"/>
    <w:rsid w:val="00D85E80"/>
    <w:rsid w:val="00D866DD"/>
    <w:rsid w:val="00D96A53"/>
    <w:rsid w:val="00D97A6E"/>
    <w:rsid w:val="00DA076B"/>
    <w:rsid w:val="00DA0DC7"/>
    <w:rsid w:val="00DA4A1A"/>
    <w:rsid w:val="00DA5F9A"/>
    <w:rsid w:val="00DA70EA"/>
    <w:rsid w:val="00DB29D5"/>
    <w:rsid w:val="00DB2C3D"/>
    <w:rsid w:val="00DC0ED4"/>
    <w:rsid w:val="00DC23FD"/>
    <w:rsid w:val="00DC29E3"/>
    <w:rsid w:val="00DC337A"/>
    <w:rsid w:val="00DC4356"/>
    <w:rsid w:val="00DC658D"/>
    <w:rsid w:val="00DC71FE"/>
    <w:rsid w:val="00DC7F71"/>
    <w:rsid w:val="00DD1AAF"/>
    <w:rsid w:val="00DD1BF2"/>
    <w:rsid w:val="00DD5143"/>
    <w:rsid w:val="00DE4F13"/>
    <w:rsid w:val="00DE5455"/>
    <w:rsid w:val="00DE77E1"/>
    <w:rsid w:val="00DF0987"/>
    <w:rsid w:val="00DF1400"/>
    <w:rsid w:val="00DF1C9C"/>
    <w:rsid w:val="00DF1E58"/>
    <w:rsid w:val="00DF20BC"/>
    <w:rsid w:val="00DF292B"/>
    <w:rsid w:val="00DF6A94"/>
    <w:rsid w:val="00DF7638"/>
    <w:rsid w:val="00E01359"/>
    <w:rsid w:val="00E03093"/>
    <w:rsid w:val="00E0524F"/>
    <w:rsid w:val="00E06767"/>
    <w:rsid w:val="00E07EC6"/>
    <w:rsid w:val="00E101E7"/>
    <w:rsid w:val="00E131C5"/>
    <w:rsid w:val="00E20570"/>
    <w:rsid w:val="00E20771"/>
    <w:rsid w:val="00E20BD8"/>
    <w:rsid w:val="00E21BC0"/>
    <w:rsid w:val="00E22349"/>
    <w:rsid w:val="00E231BB"/>
    <w:rsid w:val="00E23333"/>
    <w:rsid w:val="00E26CCD"/>
    <w:rsid w:val="00E27901"/>
    <w:rsid w:val="00E30506"/>
    <w:rsid w:val="00E31F67"/>
    <w:rsid w:val="00E33E31"/>
    <w:rsid w:val="00E356A3"/>
    <w:rsid w:val="00E36A39"/>
    <w:rsid w:val="00E36C38"/>
    <w:rsid w:val="00E40217"/>
    <w:rsid w:val="00E404E3"/>
    <w:rsid w:val="00E43E1B"/>
    <w:rsid w:val="00E45294"/>
    <w:rsid w:val="00E4622B"/>
    <w:rsid w:val="00E5058D"/>
    <w:rsid w:val="00E5154F"/>
    <w:rsid w:val="00E52784"/>
    <w:rsid w:val="00E53B7E"/>
    <w:rsid w:val="00E541C3"/>
    <w:rsid w:val="00E55E46"/>
    <w:rsid w:val="00E57970"/>
    <w:rsid w:val="00E57A01"/>
    <w:rsid w:val="00E6496C"/>
    <w:rsid w:val="00E6586E"/>
    <w:rsid w:val="00E71003"/>
    <w:rsid w:val="00E71463"/>
    <w:rsid w:val="00E71CEB"/>
    <w:rsid w:val="00E72283"/>
    <w:rsid w:val="00E72CAA"/>
    <w:rsid w:val="00E74CD5"/>
    <w:rsid w:val="00E75519"/>
    <w:rsid w:val="00E763C8"/>
    <w:rsid w:val="00E76805"/>
    <w:rsid w:val="00E77790"/>
    <w:rsid w:val="00E7791A"/>
    <w:rsid w:val="00E77BB0"/>
    <w:rsid w:val="00E80B9D"/>
    <w:rsid w:val="00E819C6"/>
    <w:rsid w:val="00E826CC"/>
    <w:rsid w:val="00E83A36"/>
    <w:rsid w:val="00E83D62"/>
    <w:rsid w:val="00E8622A"/>
    <w:rsid w:val="00E8699D"/>
    <w:rsid w:val="00E87E00"/>
    <w:rsid w:val="00E87E4B"/>
    <w:rsid w:val="00E914B0"/>
    <w:rsid w:val="00E919F0"/>
    <w:rsid w:val="00E92D70"/>
    <w:rsid w:val="00E97E08"/>
    <w:rsid w:val="00EA0971"/>
    <w:rsid w:val="00EA2925"/>
    <w:rsid w:val="00EA4465"/>
    <w:rsid w:val="00EA6C54"/>
    <w:rsid w:val="00EB0A18"/>
    <w:rsid w:val="00EB0F95"/>
    <w:rsid w:val="00EB1051"/>
    <w:rsid w:val="00EB2934"/>
    <w:rsid w:val="00EB3738"/>
    <w:rsid w:val="00EB3E71"/>
    <w:rsid w:val="00EB4016"/>
    <w:rsid w:val="00EB4BC5"/>
    <w:rsid w:val="00EB56F2"/>
    <w:rsid w:val="00EB5BB3"/>
    <w:rsid w:val="00EC0D5D"/>
    <w:rsid w:val="00EC2543"/>
    <w:rsid w:val="00EC375E"/>
    <w:rsid w:val="00EC3CE6"/>
    <w:rsid w:val="00ED09FF"/>
    <w:rsid w:val="00ED1B22"/>
    <w:rsid w:val="00ED233A"/>
    <w:rsid w:val="00ED2B2A"/>
    <w:rsid w:val="00ED3FF6"/>
    <w:rsid w:val="00ED424D"/>
    <w:rsid w:val="00ED4F58"/>
    <w:rsid w:val="00ED575A"/>
    <w:rsid w:val="00EF2630"/>
    <w:rsid w:val="00EF31A6"/>
    <w:rsid w:val="00EF461E"/>
    <w:rsid w:val="00EF4C6A"/>
    <w:rsid w:val="00EF5588"/>
    <w:rsid w:val="00F00329"/>
    <w:rsid w:val="00F01340"/>
    <w:rsid w:val="00F04945"/>
    <w:rsid w:val="00F04F79"/>
    <w:rsid w:val="00F075DA"/>
    <w:rsid w:val="00F11EAE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7339"/>
    <w:rsid w:val="00F27AA6"/>
    <w:rsid w:val="00F30BA5"/>
    <w:rsid w:val="00F32ADE"/>
    <w:rsid w:val="00F32D76"/>
    <w:rsid w:val="00F345F2"/>
    <w:rsid w:val="00F34F0E"/>
    <w:rsid w:val="00F41A87"/>
    <w:rsid w:val="00F43AC7"/>
    <w:rsid w:val="00F4663F"/>
    <w:rsid w:val="00F50044"/>
    <w:rsid w:val="00F543E0"/>
    <w:rsid w:val="00F57A56"/>
    <w:rsid w:val="00F60BA1"/>
    <w:rsid w:val="00F60D77"/>
    <w:rsid w:val="00F61B38"/>
    <w:rsid w:val="00F633F0"/>
    <w:rsid w:val="00F70E1C"/>
    <w:rsid w:val="00F74B11"/>
    <w:rsid w:val="00F81FDD"/>
    <w:rsid w:val="00F84C9A"/>
    <w:rsid w:val="00F85B9A"/>
    <w:rsid w:val="00F862EA"/>
    <w:rsid w:val="00F9238F"/>
    <w:rsid w:val="00F9405A"/>
    <w:rsid w:val="00F95509"/>
    <w:rsid w:val="00F9565C"/>
    <w:rsid w:val="00FA044A"/>
    <w:rsid w:val="00FA09FD"/>
    <w:rsid w:val="00FA0C5F"/>
    <w:rsid w:val="00FA1372"/>
    <w:rsid w:val="00FA2812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6CB9"/>
    <w:rsid w:val="00FC786F"/>
    <w:rsid w:val="00FD11EF"/>
    <w:rsid w:val="00FD3152"/>
    <w:rsid w:val="00FD4C30"/>
    <w:rsid w:val="00FD66CD"/>
    <w:rsid w:val="00FD69E4"/>
    <w:rsid w:val="00FE5149"/>
    <w:rsid w:val="00FE6AF4"/>
    <w:rsid w:val="00FE7DF2"/>
    <w:rsid w:val="00FF0C6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7016F100-7FEC-4B63-8E2E-B623DCAA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  <w:style w:type="character" w:customStyle="1" w:styleId="post-state">
    <w:name w:val="post-state"/>
    <w:basedOn w:val="Carpredefinitoparagrafo"/>
    <w:rsid w:val="00E0524F"/>
  </w:style>
  <w:style w:type="paragraph" w:customStyle="1" w:styleId="xmsonormal">
    <w:name w:val="x_msonormal"/>
    <w:basedOn w:val="Normale"/>
    <w:rsid w:val="00F543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4E16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365EA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Carpredefinitoparagrafo"/>
    <w:rsid w:val="00365EA5"/>
  </w:style>
  <w:style w:type="character" w:customStyle="1" w:styleId="eop">
    <w:name w:val="eop"/>
    <w:basedOn w:val="Carpredefinitoparagrafo"/>
    <w:rsid w:val="00365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umbria.it/documents/18/24948940/DD+10645_2020/beedb93e-6d65-418f-845c-c48283eb4dc6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onfindustria.umbria.it/test-per-la-ricerca-di-coronavirus-presso-le-strutture-private-aggiornamento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matteo@confindustria.umbri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ominici@confindustria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curezza@confindustria.umbri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Chiara Santilli</cp:lastModifiedBy>
  <cp:revision>9</cp:revision>
  <cp:lastPrinted>2020-07-31T13:58:00Z</cp:lastPrinted>
  <dcterms:created xsi:type="dcterms:W3CDTF">2020-11-12T15:19:00Z</dcterms:created>
  <dcterms:modified xsi:type="dcterms:W3CDTF">2020-11-19T12:14:00Z</dcterms:modified>
</cp:coreProperties>
</file>