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1EA32" w14:textId="3697EA0E" w:rsidR="00D90605" w:rsidRDefault="00952E48" w:rsidP="00D9060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1D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90605" w:rsidRPr="00D90605">
        <w:rPr>
          <w:rFonts w:asciiTheme="minorHAnsi" w:hAnsiTheme="minorHAnsi" w:cstheme="minorHAnsi"/>
          <w:b/>
          <w:bCs/>
          <w:sz w:val="22"/>
          <w:szCs w:val="22"/>
        </w:rPr>
        <w:t>E45</w:t>
      </w:r>
      <w:r w:rsidR="0012398F">
        <w:rPr>
          <w:rFonts w:asciiTheme="minorHAnsi" w:hAnsiTheme="minorHAnsi" w:cstheme="minorHAnsi"/>
          <w:b/>
          <w:bCs/>
          <w:sz w:val="22"/>
          <w:szCs w:val="22"/>
        </w:rPr>
        <w:t>. L</w:t>
      </w:r>
      <w:r w:rsidR="00D90605" w:rsidRPr="00D90605">
        <w:rPr>
          <w:rFonts w:asciiTheme="minorHAnsi" w:hAnsiTheme="minorHAnsi" w:cstheme="minorHAnsi"/>
          <w:b/>
          <w:bCs/>
          <w:sz w:val="22"/>
          <w:szCs w:val="22"/>
        </w:rPr>
        <w:t xml:space="preserve">imitazioni al transito </w:t>
      </w:r>
      <w:r w:rsidR="00F207E4">
        <w:rPr>
          <w:rFonts w:asciiTheme="minorHAnsi" w:hAnsiTheme="minorHAnsi" w:cstheme="minorHAnsi"/>
          <w:b/>
          <w:bCs/>
          <w:sz w:val="22"/>
          <w:szCs w:val="22"/>
        </w:rPr>
        <w:t>agli s</w:t>
      </w:r>
      <w:r w:rsidR="00D90605" w:rsidRPr="00D90605">
        <w:rPr>
          <w:rFonts w:asciiTheme="minorHAnsi" w:hAnsiTheme="minorHAnsi" w:cstheme="minorHAnsi"/>
          <w:b/>
          <w:bCs/>
          <w:sz w:val="22"/>
          <w:szCs w:val="22"/>
        </w:rPr>
        <w:t xml:space="preserve">vincoli </w:t>
      </w:r>
      <w:r w:rsidR="00F207E4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="00D90605" w:rsidRPr="00D90605">
        <w:rPr>
          <w:rFonts w:asciiTheme="minorHAnsi" w:hAnsiTheme="minorHAnsi" w:cstheme="minorHAnsi"/>
          <w:b/>
          <w:bCs/>
          <w:sz w:val="22"/>
          <w:szCs w:val="22"/>
        </w:rPr>
        <w:t xml:space="preserve">Casalina e Todi/San Damiano </w:t>
      </w:r>
    </w:p>
    <w:p w14:paraId="50DA1058" w14:textId="77777777" w:rsidR="00D90605" w:rsidRPr="00D90605" w:rsidRDefault="00D90605" w:rsidP="00D9060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C9D780" w14:textId="72D58379" w:rsidR="00D90605" w:rsidRDefault="005D1145" w:rsidP="00D906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F207E4">
        <w:rPr>
          <w:rFonts w:asciiTheme="minorHAnsi" w:hAnsiTheme="minorHAnsi" w:cstheme="minorHAnsi"/>
          <w:sz w:val="22"/>
          <w:szCs w:val="22"/>
        </w:rPr>
        <w:t xml:space="preserve">avori di </w:t>
      </w:r>
      <w:r w:rsidR="00F207E4" w:rsidRPr="00D90605">
        <w:rPr>
          <w:rFonts w:asciiTheme="minorHAnsi" w:hAnsiTheme="minorHAnsi" w:cstheme="minorHAnsi"/>
          <w:sz w:val="22"/>
          <w:szCs w:val="22"/>
        </w:rPr>
        <w:t>sostituzione della segnaletica verticale</w:t>
      </w:r>
      <w:r w:rsidR="00F207E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sulla SS 3bis “Tiberina”</w:t>
      </w:r>
    </w:p>
    <w:p w14:paraId="3984F14E" w14:textId="77777777" w:rsidR="00D90605" w:rsidRPr="00D90605" w:rsidRDefault="00D90605" w:rsidP="00D906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55D3039" w14:textId="00D6274D" w:rsidR="00D90605" w:rsidRDefault="00D90605" w:rsidP="00D906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0605">
        <w:rPr>
          <w:rFonts w:asciiTheme="minorHAnsi" w:hAnsiTheme="minorHAnsi" w:cstheme="minorHAnsi"/>
          <w:sz w:val="22"/>
          <w:szCs w:val="22"/>
        </w:rPr>
        <w:t xml:space="preserve">ANAS informa con un </w:t>
      </w:r>
      <w:hyperlink r:id="rId7" w:history="1">
        <w:r w:rsidRPr="00D90605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comunicato</w:t>
        </w:r>
      </w:hyperlink>
      <w:r w:rsidRPr="00D90605">
        <w:rPr>
          <w:rFonts w:asciiTheme="minorHAnsi" w:hAnsiTheme="minorHAnsi" w:cstheme="minorHAnsi"/>
          <w:sz w:val="22"/>
          <w:szCs w:val="22"/>
        </w:rPr>
        <w:t xml:space="preserve"> che sono in corso i lavori per la sostituzione della segnaletica verticale sulla strada statale 3bis “Tiberina” (E45) nell’ambito del piano di riqualificazione dell’itinerario Orte-Mestre.</w:t>
      </w:r>
    </w:p>
    <w:p w14:paraId="541EF2EC" w14:textId="77777777" w:rsidR="00BE0546" w:rsidRPr="00D90605" w:rsidRDefault="00BE0546" w:rsidP="00D906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30FFC09" w14:textId="196777D1" w:rsidR="00D90605" w:rsidRDefault="00D90605" w:rsidP="00D906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0605">
        <w:rPr>
          <w:rFonts w:asciiTheme="minorHAnsi" w:hAnsiTheme="minorHAnsi" w:cstheme="minorHAnsi"/>
          <w:sz w:val="22"/>
          <w:szCs w:val="22"/>
        </w:rPr>
        <w:t>Per consentire gli interventi, saranno necessarie alcune limitazioni provvisorie al transito agli svincoli di Casalina e Todi/San Damiano, in provincia di Perugia.</w:t>
      </w:r>
    </w:p>
    <w:p w14:paraId="316C3AB5" w14:textId="77777777" w:rsidR="00BE0546" w:rsidRPr="00D90605" w:rsidRDefault="00BE0546" w:rsidP="00D906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44AC86" w14:textId="58648ECE" w:rsidR="00D90605" w:rsidRDefault="00F207E4" w:rsidP="00D906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Fino a</w:t>
      </w:r>
      <w:r w:rsidR="00D90605" w:rsidRPr="00F207E4">
        <w:rPr>
          <w:rFonts w:asciiTheme="minorHAnsi" w:hAnsiTheme="minorHAnsi" w:cstheme="minorHAnsi"/>
          <w:b/>
          <w:bCs/>
          <w:sz w:val="22"/>
          <w:szCs w:val="22"/>
        </w:rPr>
        <w:t xml:space="preserve"> sabato 23 gennaio</w:t>
      </w:r>
      <w:r w:rsidR="00D90605" w:rsidRPr="00D90605">
        <w:rPr>
          <w:rFonts w:asciiTheme="minorHAnsi" w:hAnsiTheme="minorHAnsi" w:cstheme="minorHAnsi"/>
          <w:sz w:val="22"/>
          <w:szCs w:val="22"/>
        </w:rPr>
        <w:t xml:space="preserve"> sarà chiuso lo svincolo di Todi/San Damiano in ingresso e in uscita per chi viaggia in direzione Cesena. In alternativa sarà possibile utilizzare lo svincolo di Todi/Orvieto.</w:t>
      </w:r>
    </w:p>
    <w:p w14:paraId="4DD82633" w14:textId="77777777" w:rsidR="00BE0546" w:rsidRPr="00D90605" w:rsidRDefault="00BE0546" w:rsidP="00D906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09B86EA" w14:textId="77777777" w:rsidR="00D90605" w:rsidRPr="00D90605" w:rsidRDefault="00D90605" w:rsidP="00D906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207E4">
        <w:rPr>
          <w:rFonts w:asciiTheme="minorHAnsi" w:hAnsiTheme="minorHAnsi" w:cstheme="minorHAnsi"/>
          <w:b/>
          <w:bCs/>
          <w:sz w:val="22"/>
          <w:szCs w:val="22"/>
        </w:rPr>
        <w:t>Da lunedì 25 a mercoledì 27 gennaio</w:t>
      </w:r>
      <w:r w:rsidRPr="00D90605">
        <w:rPr>
          <w:rFonts w:asciiTheme="minorHAnsi" w:hAnsiTheme="minorHAnsi" w:cstheme="minorHAnsi"/>
          <w:sz w:val="22"/>
          <w:szCs w:val="22"/>
        </w:rPr>
        <w:t xml:space="preserve"> sarà chiuso lo svincolo di Casalina in uscita per chi viaggia in direzione Roma. In alternativa sarà possibile utilizzare lo svincolo di Ripabianca.</w:t>
      </w:r>
    </w:p>
    <w:p w14:paraId="049CB76D" w14:textId="0B357431" w:rsidR="009843A7" w:rsidRPr="00D90605" w:rsidRDefault="009843A7" w:rsidP="00D9060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B739FE" w14:textId="3C3895F9" w:rsidR="009843A7" w:rsidRPr="00D90605" w:rsidRDefault="009843A7" w:rsidP="00D9060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E3CFC" w14:textId="25D66CFC" w:rsidR="009843A7" w:rsidRPr="00D90605" w:rsidRDefault="009843A7" w:rsidP="00D9060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FC66E" w14:textId="77777777" w:rsidR="009843A7" w:rsidRPr="00D90605" w:rsidRDefault="009843A7" w:rsidP="00D9060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6F248C" w14:textId="77777777" w:rsidR="002373AA" w:rsidRPr="00D90605" w:rsidRDefault="002373AA" w:rsidP="00D9060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7951D4" w:rsidRDefault="008C1069" w:rsidP="00AF1E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1D4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951D4" w:rsidRDefault="001E193D" w:rsidP="00AF1E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951D4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7951D4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951D4" w:rsidRDefault="001E193D" w:rsidP="00AF1E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951D4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7951D4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951D4" w:rsidRDefault="00AF540A" w:rsidP="00AF1E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951D4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7951D4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896F788" w14:textId="57831C33" w:rsidR="004F1021" w:rsidRPr="007951D4" w:rsidRDefault="004F1021" w:rsidP="00AF1E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3CBE62" w14:textId="77777777" w:rsidR="006C1F37" w:rsidRPr="007951D4" w:rsidRDefault="006C1F37" w:rsidP="00AF1E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713C85F" w14:textId="77777777" w:rsidR="002373AA" w:rsidRPr="007951D4" w:rsidRDefault="002373AA" w:rsidP="00AF1E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49AAC44" w14:textId="77777777" w:rsidR="009843A7" w:rsidRPr="007951D4" w:rsidRDefault="009843A7" w:rsidP="00AF1E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1B6C52B" w14:textId="77777777" w:rsidR="009843A7" w:rsidRPr="007951D4" w:rsidRDefault="009843A7" w:rsidP="00AF1E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3447D48F" w:rsidR="00251E4E" w:rsidRPr="007951D4" w:rsidRDefault="00FA09FD" w:rsidP="00AF1E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951D4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951D4">
        <w:rPr>
          <w:rFonts w:asciiTheme="minorHAnsi" w:hAnsiTheme="minorHAnsi" w:cstheme="minorHAnsi"/>
          <w:sz w:val="22"/>
          <w:szCs w:val="22"/>
        </w:rPr>
        <w:t xml:space="preserve"> </w:t>
      </w:r>
      <w:r w:rsidR="00D90605">
        <w:rPr>
          <w:rFonts w:asciiTheme="minorHAnsi" w:hAnsiTheme="minorHAnsi" w:cstheme="minorHAnsi"/>
          <w:sz w:val="22"/>
          <w:szCs w:val="22"/>
        </w:rPr>
        <w:t>21</w:t>
      </w:r>
      <w:r w:rsidR="00F00856" w:rsidRPr="007951D4">
        <w:rPr>
          <w:rFonts w:asciiTheme="minorHAnsi" w:hAnsiTheme="minorHAnsi" w:cstheme="minorHAnsi"/>
          <w:sz w:val="22"/>
          <w:szCs w:val="22"/>
        </w:rPr>
        <w:t>/01/2021</w:t>
      </w:r>
    </w:p>
    <w:sectPr w:rsidR="00251E4E" w:rsidRPr="007951D4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A1CC5" w14:textId="77777777" w:rsidR="009F2798" w:rsidRDefault="009F2798">
      <w:r>
        <w:separator/>
      </w:r>
    </w:p>
  </w:endnote>
  <w:endnote w:type="continuationSeparator" w:id="0">
    <w:p w14:paraId="414BC865" w14:textId="77777777" w:rsidR="009F2798" w:rsidRDefault="009F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0C039" w14:textId="77777777" w:rsidR="009F2798" w:rsidRDefault="009F2798">
      <w:r>
        <w:separator/>
      </w:r>
    </w:p>
  </w:footnote>
  <w:footnote w:type="continuationSeparator" w:id="0">
    <w:p w14:paraId="0288D71C" w14:textId="77777777" w:rsidR="009F2798" w:rsidRDefault="009F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A2A7390"/>
    <w:multiLevelType w:val="hybridMultilevel"/>
    <w:tmpl w:val="1B107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CD76F0"/>
    <w:multiLevelType w:val="hybridMultilevel"/>
    <w:tmpl w:val="688C2F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9206939"/>
    <w:multiLevelType w:val="multilevel"/>
    <w:tmpl w:val="D91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F137C62"/>
    <w:multiLevelType w:val="multilevel"/>
    <w:tmpl w:val="0F4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B7B6DA0"/>
    <w:multiLevelType w:val="hybridMultilevel"/>
    <w:tmpl w:val="A36CC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1"/>
  </w:num>
  <w:num w:numId="2">
    <w:abstractNumId w:val="22"/>
  </w:num>
  <w:num w:numId="3">
    <w:abstractNumId w:val="12"/>
  </w:num>
  <w:num w:numId="4">
    <w:abstractNumId w:val="9"/>
  </w:num>
  <w:num w:numId="5">
    <w:abstractNumId w:val="18"/>
  </w:num>
  <w:num w:numId="6">
    <w:abstractNumId w:val="25"/>
  </w:num>
  <w:num w:numId="7">
    <w:abstractNumId w:val="32"/>
  </w:num>
  <w:num w:numId="8">
    <w:abstractNumId w:val="29"/>
  </w:num>
  <w:num w:numId="9">
    <w:abstractNumId w:val="8"/>
  </w:num>
  <w:num w:numId="10">
    <w:abstractNumId w:val="4"/>
  </w:num>
  <w:num w:numId="11">
    <w:abstractNumId w:val="33"/>
  </w:num>
  <w:num w:numId="12">
    <w:abstractNumId w:val="19"/>
  </w:num>
  <w:num w:numId="13">
    <w:abstractNumId w:val="2"/>
  </w:num>
  <w:num w:numId="14">
    <w:abstractNumId w:val="5"/>
  </w:num>
  <w:num w:numId="15">
    <w:abstractNumId w:val="28"/>
  </w:num>
  <w:num w:numId="16">
    <w:abstractNumId w:val="27"/>
  </w:num>
  <w:num w:numId="17">
    <w:abstractNumId w:val="3"/>
  </w:num>
  <w:num w:numId="18">
    <w:abstractNumId w:val="7"/>
  </w:num>
  <w:num w:numId="19">
    <w:abstractNumId w:val="24"/>
  </w:num>
  <w:num w:numId="20">
    <w:abstractNumId w:val="16"/>
  </w:num>
  <w:num w:numId="21">
    <w:abstractNumId w:val="0"/>
  </w:num>
  <w:num w:numId="22">
    <w:abstractNumId w:val="26"/>
  </w:num>
  <w:num w:numId="23">
    <w:abstractNumId w:val="14"/>
  </w:num>
  <w:num w:numId="24">
    <w:abstractNumId w:val="11"/>
  </w:num>
  <w:num w:numId="25">
    <w:abstractNumId w:val="23"/>
  </w:num>
  <w:num w:numId="26">
    <w:abstractNumId w:val="1"/>
  </w:num>
  <w:num w:numId="27">
    <w:abstractNumId w:val="15"/>
  </w:num>
  <w:num w:numId="28">
    <w:abstractNumId w:val="17"/>
  </w:num>
  <w:num w:numId="29">
    <w:abstractNumId w:val="13"/>
  </w:num>
  <w:num w:numId="30">
    <w:abstractNumId w:val="10"/>
  </w:num>
  <w:num w:numId="31">
    <w:abstractNumId w:val="34"/>
  </w:num>
  <w:num w:numId="32">
    <w:abstractNumId w:val="20"/>
  </w:num>
  <w:num w:numId="33">
    <w:abstractNumId w:val="30"/>
  </w:num>
  <w:num w:numId="34">
    <w:abstractNumId w:val="21"/>
  </w:num>
  <w:num w:numId="3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3DFD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3A7"/>
    <w:rsid w:val="00116F85"/>
    <w:rsid w:val="0012199E"/>
    <w:rsid w:val="00121D8E"/>
    <w:rsid w:val="00123130"/>
    <w:rsid w:val="0012398F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1F73F4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3AA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0C00"/>
    <w:rsid w:val="00281D98"/>
    <w:rsid w:val="002831C3"/>
    <w:rsid w:val="0028396C"/>
    <w:rsid w:val="00284843"/>
    <w:rsid w:val="002864AB"/>
    <w:rsid w:val="002878D5"/>
    <w:rsid w:val="00287E5B"/>
    <w:rsid w:val="00291208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0743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216D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99E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277E1"/>
    <w:rsid w:val="004310C8"/>
    <w:rsid w:val="0043172E"/>
    <w:rsid w:val="00431962"/>
    <w:rsid w:val="004324CF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4"/>
    <w:rsid w:val="005C51D8"/>
    <w:rsid w:val="005C626A"/>
    <w:rsid w:val="005C6386"/>
    <w:rsid w:val="005C760F"/>
    <w:rsid w:val="005D1145"/>
    <w:rsid w:val="005D46EE"/>
    <w:rsid w:val="005D5770"/>
    <w:rsid w:val="005E2816"/>
    <w:rsid w:val="005E3956"/>
    <w:rsid w:val="005E458A"/>
    <w:rsid w:val="005E5DA8"/>
    <w:rsid w:val="005F1793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43E8"/>
    <w:rsid w:val="0065619B"/>
    <w:rsid w:val="00657B1A"/>
    <w:rsid w:val="006602C3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37FE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1F37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70E9E"/>
    <w:rsid w:val="007713E4"/>
    <w:rsid w:val="00774882"/>
    <w:rsid w:val="00777265"/>
    <w:rsid w:val="007803A7"/>
    <w:rsid w:val="00780A50"/>
    <w:rsid w:val="00780D03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951D4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24FD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999"/>
    <w:rsid w:val="008D7805"/>
    <w:rsid w:val="008E1028"/>
    <w:rsid w:val="008E1983"/>
    <w:rsid w:val="008E2DCC"/>
    <w:rsid w:val="008E4388"/>
    <w:rsid w:val="008E5915"/>
    <w:rsid w:val="008E731C"/>
    <w:rsid w:val="008E7E36"/>
    <w:rsid w:val="008F10D6"/>
    <w:rsid w:val="008F179C"/>
    <w:rsid w:val="008F1A5A"/>
    <w:rsid w:val="008F1C06"/>
    <w:rsid w:val="008F2157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29CD"/>
    <w:rsid w:val="009842ED"/>
    <w:rsid w:val="009843A7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798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44D9"/>
    <w:rsid w:val="00AD5342"/>
    <w:rsid w:val="00AD6A72"/>
    <w:rsid w:val="00AE5E17"/>
    <w:rsid w:val="00AE609F"/>
    <w:rsid w:val="00AE67ED"/>
    <w:rsid w:val="00AE6C26"/>
    <w:rsid w:val="00AF054D"/>
    <w:rsid w:val="00AF1ED1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546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5343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0605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B1B23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35FA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550C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0343"/>
    <w:rsid w:val="00E62D0C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3526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E3C89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07E4"/>
    <w:rsid w:val="00F22431"/>
    <w:rsid w:val="00F22F40"/>
    <w:rsid w:val="00F23D65"/>
    <w:rsid w:val="00F24FB7"/>
    <w:rsid w:val="00F265A8"/>
    <w:rsid w:val="00F27339"/>
    <w:rsid w:val="00F2792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limitazioni-temporanee-al-transito-sulla-e45-agli-svincoli-di-casalina-e-todisan-damian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7</cp:revision>
  <cp:lastPrinted>2020-07-31T13:58:00Z</cp:lastPrinted>
  <dcterms:created xsi:type="dcterms:W3CDTF">2021-01-21T08:40:00Z</dcterms:created>
  <dcterms:modified xsi:type="dcterms:W3CDTF">2021-01-21T11:14:00Z</dcterms:modified>
</cp:coreProperties>
</file>